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AE75" w14:textId="77777777" w:rsidR="008A0104" w:rsidRDefault="008A0104" w:rsidP="00F778ED">
      <w:pPr>
        <w:spacing w:line="276" w:lineRule="auto"/>
        <w:rPr>
          <w:rFonts w:cs="Calibri"/>
          <w:sz w:val="28"/>
          <w:szCs w:val="28"/>
        </w:rPr>
      </w:pPr>
    </w:p>
    <w:p w14:paraId="52E99BF0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>Załącznik nr 3 do ogłoszenia konkursowego</w:t>
      </w:r>
      <w:r w:rsidRPr="00F778ED">
        <w:rPr>
          <w:rFonts w:cs="Calibri"/>
          <w:sz w:val="28"/>
          <w:szCs w:val="28"/>
        </w:rPr>
        <w:tab/>
      </w:r>
      <w:r w:rsidRPr="00F778ED">
        <w:rPr>
          <w:rFonts w:cs="Calibri"/>
          <w:sz w:val="28"/>
          <w:szCs w:val="28"/>
        </w:rPr>
        <w:tab/>
      </w:r>
      <w:r w:rsidRPr="00F778ED">
        <w:rPr>
          <w:rFonts w:cs="Calibri"/>
          <w:sz w:val="28"/>
          <w:szCs w:val="28"/>
        </w:rPr>
        <w:tab/>
      </w:r>
      <w:r w:rsidRPr="00F778ED">
        <w:rPr>
          <w:rFonts w:cs="Calibri"/>
          <w:sz w:val="28"/>
          <w:szCs w:val="28"/>
        </w:rPr>
        <w:tab/>
      </w:r>
      <w:r w:rsidRPr="00F778ED">
        <w:rPr>
          <w:rFonts w:cs="Calibri"/>
          <w:sz w:val="28"/>
          <w:szCs w:val="28"/>
        </w:rPr>
        <w:tab/>
      </w:r>
    </w:p>
    <w:p w14:paraId="6710336E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 xml:space="preserve">Karta oceny formalnej oferty </w:t>
      </w:r>
    </w:p>
    <w:p w14:paraId="7391FCB7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F778ED" w:rsidRPr="00F778ED" w14:paraId="227B29FC" w14:textId="77777777">
        <w:tc>
          <w:tcPr>
            <w:tcW w:w="2520" w:type="dxa"/>
            <w:shd w:val="clear" w:color="auto" w:fill="auto"/>
            <w:vAlign w:val="center"/>
          </w:tcPr>
          <w:p w14:paraId="4298FF0D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Nazwa oferenta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27D7842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F778ED" w:rsidRPr="00F778ED" w14:paraId="5EF3625C" w14:textId="77777777">
        <w:tc>
          <w:tcPr>
            <w:tcW w:w="2520" w:type="dxa"/>
            <w:shd w:val="clear" w:color="auto" w:fill="auto"/>
            <w:vAlign w:val="center"/>
          </w:tcPr>
          <w:p w14:paraId="6A067041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Nazwa projektu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40D57F1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F778ED" w:rsidRPr="00F778ED" w14:paraId="11A46595" w14:textId="77777777">
        <w:tc>
          <w:tcPr>
            <w:tcW w:w="2520" w:type="dxa"/>
            <w:shd w:val="clear" w:color="auto" w:fill="auto"/>
            <w:vAlign w:val="center"/>
          </w:tcPr>
          <w:p w14:paraId="3A114AE6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Data wpływu oferty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4732D79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6AD9CACF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7"/>
        <w:gridCol w:w="1417"/>
        <w:gridCol w:w="1418"/>
      </w:tblGrid>
      <w:tr w:rsidR="00F778ED" w:rsidRPr="00F778ED" w14:paraId="678C7114" w14:textId="77777777">
        <w:tc>
          <w:tcPr>
            <w:tcW w:w="10462" w:type="dxa"/>
            <w:gridSpan w:val="3"/>
            <w:shd w:val="clear" w:color="auto" w:fill="auto"/>
          </w:tcPr>
          <w:p w14:paraId="4046648E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Kryteria oceny formalnej</w:t>
            </w:r>
          </w:p>
        </w:tc>
      </w:tr>
      <w:tr w:rsidR="00F778ED" w:rsidRPr="00F778ED" w14:paraId="48EE3C49" w14:textId="77777777">
        <w:trPr>
          <w:trHeight w:val="345"/>
        </w:trPr>
        <w:tc>
          <w:tcPr>
            <w:tcW w:w="7627" w:type="dxa"/>
            <w:shd w:val="clear" w:color="auto" w:fill="auto"/>
            <w:vAlign w:val="center"/>
          </w:tcPr>
          <w:p w14:paraId="11DAEFC6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Ocena formalna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D3ACD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Spełniono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582F8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Nie spełniono</w:t>
            </w:r>
          </w:p>
        </w:tc>
      </w:tr>
      <w:tr w:rsidR="00F778ED" w:rsidRPr="00F778ED" w14:paraId="11506593" w14:textId="77777777">
        <w:tc>
          <w:tcPr>
            <w:tcW w:w="7627" w:type="dxa"/>
            <w:shd w:val="clear" w:color="auto" w:fill="auto"/>
          </w:tcPr>
          <w:p w14:paraId="768B8E57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Czy oferta został złożona przez podmiot uprawniony</w:t>
            </w:r>
          </w:p>
        </w:tc>
        <w:tc>
          <w:tcPr>
            <w:tcW w:w="1417" w:type="dxa"/>
            <w:shd w:val="clear" w:color="auto" w:fill="auto"/>
          </w:tcPr>
          <w:p w14:paraId="62E086EE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14:paraId="5AA544E2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F778ED" w:rsidRPr="00F778ED" w14:paraId="79A2E329" w14:textId="77777777">
        <w:tc>
          <w:tcPr>
            <w:tcW w:w="7627" w:type="dxa"/>
            <w:shd w:val="clear" w:color="auto" w:fill="auto"/>
          </w:tcPr>
          <w:p w14:paraId="54557937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 xml:space="preserve">Czy Oferent ma siedzibę (jest zarejestrowany) lub prowadzi obecnie aktywną działalność na terenie miasta Opola </w:t>
            </w:r>
          </w:p>
        </w:tc>
        <w:tc>
          <w:tcPr>
            <w:tcW w:w="1417" w:type="dxa"/>
            <w:shd w:val="clear" w:color="auto" w:fill="auto"/>
          </w:tcPr>
          <w:p w14:paraId="6E181163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C5FFE13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F778ED" w:rsidRPr="00F778ED" w14:paraId="2ED33D33" w14:textId="77777777">
        <w:tc>
          <w:tcPr>
            <w:tcW w:w="7627" w:type="dxa"/>
            <w:shd w:val="clear" w:color="auto" w:fill="auto"/>
          </w:tcPr>
          <w:p w14:paraId="78F187F0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 xml:space="preserve">Czy oferta została złożona na wymaganym formularzu  </w:t>
            </w:r>
            <w:r w:rsidRPr="00F778ED">
              <w:rPr>
                <w:rFonts w:cs="Calibri"/>
                <w:sz w:val="28"/>
                <w:szCs w:val="28"/>
              </w:rPr>
              <w:br/>
              <w:t xml:space="preserve">i w określonym w konkursie terminie </w:t>
            </w:r>
          </w:p>
        </w:tc>
        <w:tc>
          <w:tcPr>
            <w:tcW w:w="1417" w:type="dxa"/>
            <w:shd w:val="clear" w:color="auto" w:fill="auto"/>
          </w:tcPr>
          <w:p w14:paraId="64F8FFB1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F760CBB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F778ED" w:rsidRPr="00F778ED" w14:paraId="4184C15B" w14:textId="77777777">
        <w:tc>
          <w:tcPr>
            <w:tcW w:w="7627" w:type="dxa"/>
            <w:shd w:val="clear" w:color="auto" w:fill="auto"/>
          </w:tcPr>
          <w:p w14:paraId="78DF8A24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Czy oferta została podpisana zgodnie z reprezentacją określoną w statucie lub innym akcie</w:t>
            </w:r>
          </w:p>
        </w:tc>
        <w:tc>
          <w:tcPr>
            <w:tcW w:w="1417" w:type="dxa"/>
            <w:shd w:val="clear" w:color="auto" w:fill="auto"/>
          </w:tcPr>
          <w:p w14:paraId="32C38542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1DC0A53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F778ED" w:rsidRPr="00F778ED" w14:paraId="2C0D7A1C" w14:textId="77777777">
        <w:tc>
          <w:tcPr>
            <w:tcW w:w="7627" w:type="dxa"/>
            <w:shd w:val="clear" w:color="auto" w:fill="auto"/>
          </w:tcPr>
          <w:p w14:paraId="1CFAAA89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Czy działania w projekcie są zgodne z ogłoszeniem konkursowym</w:t>
            </w:r>
          </w:p>
        </w:tc>
        <w:tc>
          <w:tcPr>
            <w:tcW w:w="1417" w:type="dxa"/>
            <w:shd w:val="clear" w:color="auto" w:fill="auto"/>
          </w:tcPr>
          <w:p w14:paraId="576D0184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BE00431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1C124164" w14:textId="77777777" w:rsidR="00F778ED" w:rsidRPr="00F778ED" w:rsidRDefault="00F778ED" w:rsidP="00F778ED">
      <w:pPr>
        <w:spacing w:line="276" w:lineRule="auto"/>
        <w:rPr>
          <w:rFonts w:cs="Calibri"/>
          <w:vanish/>
          <w:sz w:val="28"/>
          <w:szCs w:val="28"/>
        </w:rPr>
      </w:pPr>
    </w:p>
    <w:tbl>
      <w:tblPr>
        <w:tblpPr w:leftFromText="141" w:rightFromText="141" w:vertAnchor="text" w:horzAnchor="margin" w:tblpX="-366" w:tblpY="360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0"/>
        <w:gridCol w:w="1550"/>
        <w:gridCol w:w="1427"/>
      </w:tblGrid>
      <w:tr w:rsidR="00F778ED" w:rsidRPr="00F778ED" w14:paraId="15D39200" w14:textId="77777777">
        <w:tc>
          <w:tcPr>
            <w:tcW w:w="10392" w:type="dxa"/>
            <w:gridSpan w:val="3"/>
            <w:shd w:val="clear" w:color="auto" w:fill="auto"/>
          </w:tcPr>
          <w:p w14:paraId="03635C2B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Podsumowanie</w:t>
            </w:r>
          </w:p>
        </w:tc>
      </w:tr>
      <w:tr w:rsidR="00F778ED" w:rsidRPr="00F778ED" w14:paraId="0FF825A1" w14:textId="77777777">
        <w:tc>
          <w:tcPr>
            <w:tcW w:w="7420" w:type="dxa"/>
            <w:shd w:val="clear" w:color="auto" w:fill="auto"/>
            <w:vAlign w:val="center"/>
          </w:tcPr>
          <w:p w14:paraId="7094BC33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1504E532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 xml:space="preserve">Spełniono kryteria oceny formalnej  </w:t>
            </w:r>
          </w:p>
          <w:p w14:paraId="77D95B98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auto"/>
          </w:tcPr>
          <w:p w14:paraId="689BCB68" w14:textId="77777777" w:rsidR="00F778ED" w:rsidRPr="00F778ED" w:rsidRDefault="00F778ED" w:rsidP="00F778ED">
            <w:pPr>
              <w:spacing w:line="276" w:lineRule="auto"/>
              <w:jc w:val="center"/>
              <w:rPr>
                <w:rFonts w:eastAsia="Arial" w:cs="Calibri"/>
                <w:sz w:val="28"/>
                <w:szCs w:val="28"/>
              </w:rPr>
            </w:pPr>
          </w:p>
          <w:p w14:paraId="3BD731EB" w14:textId="77777777" w:rsidR="00F778ED" w:rsidRPr="00F778ED" w:rsidRDefault="00F778ED" w:rsidP="00F778ED">
            <w:pPr>
              <w:spacing w:line="276" w:lineRule="auto"/>
              <w:jc w:val="center"/>
              <w:rPr>
                <w:rFonts w:cs="Calibri"/>
                <w:sz w:val="28"/>
                <w:szCs w:val="28"/>
              </w:rPr>
            </w:pPr>
            <w:r w:rsidRPr="00F778ED">
              <w:rPr>
                <w:rFonts w:eastAsia="Arial" w:cs="Calibri"/>
                <w:sz w:val="28"/>
                <w:szCs w:val="28"/>
              </w:rPr>
              <w:t xml:space="preserve">□ </w:t>
            </w:r>
            <w:r w:rsidRPr="00F778ED">
              <w:rPr>
                <w:rFonts w:cs="Calibri"/>
                <w:sz w:val="28"/>
                <w:szCs w:val="28"/>
              </w:rPr>
              <w:t>TAK</w:t>
            </w:r>
          </w:p>
        </w:tc>
        <w:tc>
          <w:tcPr>
            <w:tcW w:w="1427" w:type="dxa"/>
            <w:shd w:val="clear" w:color="auto" w:fill="auto"/>
          </w:tcPr>
          <w:p w14:paraId="49A2D5BE" w14:textId="77777777" w:rsidR="00F778ED" w:rsidRPr="00F778ED" w:rsidRDefault="00F778ED" w:rsidP="00F778ED">
            <w:pPr>
              <w:spacing w:line="276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6EEBDE8" w14:textId="77777777" w:rsidR="00F778ED" w:rsidRPr="00F778ED" w:rsidRDefault="00F778ED" w:rsidP="00F778ED">
            <w:pPr>
              <w:spacing w:line="276" w:lineRule="auto"/>
              <w:jc w:val="center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□ NIE</w:t>
            </w:r>
          </w:p>
        </w:tc>
      </w:tr>
    </w:tbl>
    <w:p w14:paraId="3DC85BBE" w14:textId="77777777" w:rsidR="00F778ED" w:rsidRPr="00F778ED" w:rsidRDefault="00F778ED" w:rsidP="00F778ED">
      <w:pPr>
        <w:spacing w:line="276" w:lineRule="auto"/>
        <w:rPr>
          <w:rFonts w:cs="Calibri"/>
          <w:kern w:val="1"/>
          <w:sz w:val="28"/>
          <w:szCs w:val="28"/>
          <w:lang w:eastAsia="ar-SA"/>
        </w:rPr>
      </w:pPr>
    </w:p>
    <w:p w14:paraId="4A746216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4993"/>
        <w:gridCol w:w="5447"/>
      </w:tblGrid>
      <w:tr w:rsidR="00F778ED" w:rsidRPr="00F778ED" w14:paraId="32BAA53B" w14:textId="77777777">
        <w:tc>
          <w:tcPr>
            <w:tcW w:w="5038" w:type="dxa"/>
            <w:shd w:val="clear" w:color="auto" w:fill="auto"/>
          </w:tcPr>
          <w:p w14:paraId="6DE3CC91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Opole, dnia ......................................................</w:t>
            </w:r>
          </w:p>
        </w:tc>
        <w:tc>
          <w:tcPr>
            <w:tcW w:w="5402" w:type="dxa"/>
            <w:shd w:val="clear" w:color="auto" w:fill="auto"/>
          </w:tcPr>
          <w:p w14:paraId="572BCA10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45F3BD86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>..........................................................................</w:t>
            </w:r>
          </w:p>
        </w:tc>
      </w:tr>
      <w:tr w:rsidR="00F778ED" w:rsidRPr="00F778ED" w14:paraId="145E6E4F" w14:textId="77777777">
        <w:tc>
          <w:tcPr>
            <w:tcW w:w="5038" w:type="dxa"/>
            <w:shd w:val="clear" w:color="auto" w:fill="auto"/>
          </w:tcPr>
          <w:p w14:paraId="3D61A352" w14:textId="77777777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402" w:type="dxa"/>
            <w:shd w:val="clear" w:color="auto" w:fill="auto"/>
          </w:tcPr>
          <w:p w14:paraId="65C3674A" w14:textId="29536F75" w:rsidR="00F778ED" w:rsidRPr="00F778ED" w:rsidRDefault="00F778ED" w:rsidP="00F778ED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F778ED">
              <w:rPr>
                <w:rFonts w:cs="Calibri"/>
                <w:sz w:val="28"/>
                <w:szCs w:val="28"/>
              </w:rPr>
              <w:t xml:space="preserve">                 (podpis </w:t>
            </w:r>
            <w:r w:rsidR="00DF292C" w:rsidRPr="00F778ED">
              <w:rPr>
                <w:rFonts w:cs="Calibri"/>
                <w:sz w:val="28"/>
                <w:szCs w:val="28"/>
              </w:rPr>
              <w:t>oceniającego)</w:t>
            </w:r>
          </w:p>
        </w:tc>
      </w:tr>
    </w:tbl>
    <w:p w14:paraId="05BA79CF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</w:p>
    <w:p w14:paraId="5DDFBB03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>Karta Oceny Merytorycznej</w:t>
      </w:r>
    </w:p>
    <w:p w14:paraId="6B16407F" w14:textId="77777777" w:rsidR="00F778ED" w:rsidRPr="00F778ED" w:rsidRDefault="00F778ED" w:rsidP="00F778ED">
      <w:pPr>
        <w:spacing w:line="276" w:lineRule="auto"/>
        <w:rPr>
          <w:rFonts w:eastAsia="Arial" w:cs="Calibri"/>
          <w:color w:val="000000"/>
          <w:sz w:val="28"/>
          <w:szCs w:val="28"/>
        </w:rPr>
      </w:pPr>
      <w:r w:rsidRPr="00F778ED">
        <w:rPr>
          <w:rFonts w:eastAsia="Arial" w:cs="Calibri"/>
          <w:color w:val="000000"/>
          <w:sz w:val="28"/>
          <w:szCs w:val="28"/>
        </w:rPr>
        <w:t>Część 1: Kryteria Merytoryczne</w:t>
      </w:r>
    </w:p>
    <w:tbl>
      <w:tblPr>
        <w:tblW w:w="99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F778ED" w:rsidRPr="00F778ED" w14:paraId="77E18C25" w14:textId="77777777">
        <w:tc>
          <w:tcPr>
            <w:tcW w:w="9936" w:type="dxa"/>
            <w:shd w:val="clear" w:color="auto" w:fill="auto"/>
          </w:tcPr>
          <w:p w14:paraId="4FB5433E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 xml:space="preserve">1. Trafność projektu: W jakim stopniu projekt odpowiada na realną, jasno zdefiniowaną potrzebę organizacji </w:t>
            </w:r>
          </w:p>
        </w:tc>
      </w:tr>
      <w:tr w:rsidR="00F778ED" w:rsidRPr="00F778ED" w14:paraId="46F1B98D" w14:textId="77777777">
        <w:tc>
          <w:tcPr>
            <w:tcW w:w="9936" w:type="dxa"/>
            <w:shd w:val="clear" w:color="auto" w:fill="auto"/>
          </w:tcPr>
          <w:p w14:paraId="22CA537D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Uzasadnienie przyznanej punktacji:</w:t>
            </w:r>
          </w:p>
        </w:tc>
      </w:tr>
      <w:tr w:rsidR="00F778ED" w:rsidRPr="00F778ED" w14:paraId="3375B710" w14:textId="77777777">
        <w:tc>
          <w:tcPr>
            <w:tcW w:w="9936" w:type="dxa"/>
            <w:shd w:val="clear" w:color="auto" w:fill="auto"/>
          </w:tcPr>
          <w:p w14:paraId="42683994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0- 10 punktów</w:t>
            </w:r>
          </w:p>
        </w:tc>
      </w:tr>
      <w:tr w:rsidR="00F778ED" w:rsidRPr="00F778ED" w14:paraId="07CE75AB" w14:textId="77777777">
        <w:tc>
          <w:tcPr>
            <w:tcW w:w="9936" w:type="dxa"/>
            <w:shd w:val="clear" w:color="auto" w:fill="auto"/>
          </w:tcPr>
          <w:p w14:paraId="45FCA18D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 xml:space="preserve">2. Spójność i racjonalność działań: Czy planowane działania są zgodne z celami projektu, potrzebami grupy docelowej i uzasadnieniem potrzeby realizacji projektu, </w:t>
            </w: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br/>
              <w:t xml:space="preserve">a także czy mają szanse być zrealizowane w zaplanowanym czasie? </w:t>
            </w:r>
          </w:p>
        </w:tc>
      </w:tr>
      <w:tr w:rsidR="00F778ED" w:rsidRPr="00F778ED" w14:paraId="00B764F0" w14:textId="77777777">
        <w:tc>
          <w:tcPr>
            <w:tcW w:w="9936" w:type="dxa"/>
            <w:shd w:val="clear" w:color="auto" w:fill="auto"/>
          </w:tcPr>
          <w:p w14:paraId="1684D3A0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Uzasadnienie przyznanej punktacji:</w:t>
            </w:r>
          </w:p>
        </w:tc>
      </w:tr>
      <w:tr w:rsidR="00F778ED" w:rsidRPr="00F778ED" w14:paraId="4817D7F4" w14:textId="77777777">
        <w:tc>
          <w:tcPr>
            <w:tcW w:w="9936" w:type="dxa"/>
            <w:shd w:val="clear" w:color="auto" w:fill="auto"/>
          </w:tcPr>
          <w:p w14:paraId="16A80D6D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0-10 punktów</w:t>
            </w:r>
          </w:p>
        </w:tc>
      </w:tr>
      <w:tr w:rsidR="00F778ED" w:rsidRPr="00F778ED" w14:paraId="6FFAF8F9" w14:textId="77777777">
        <w:tc>
          <w:tcPr>
            <w:tcW w:w="9936" w:type="dxa"/>
            <w:shd w:val="clear" w:color="auto" w:fill="auto"/>
          </w:tcPr>
          <w:p w14:paraId="55C48A50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lastRenderedPageBreak/>
              <w:t>3. Skuteczność: Czy planowane rezultaty są możliwe do osiągnięcia w ramach realizacji projektu?</w:t>
            </w:r>
          </w:p>
        </w:tc>
      </w:tr>
      <w:tr w:rsidR="00F778ED" w:rsidRPr="00F778ED" w14:paraId="3143EF36" w14:textId="77777777">
        <w:tc>
          <w:tcPr>
            <w:tcW w:w="9936" w:type="dxa"/>
            <w:shd w:val="clear" w:color="auto" w:fill="auto"/>
          </w:tcPr>
          <w:p w14:paraId="0A2E6777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Uzasadnienie przyznanej punktacji:</w:t>
            </w:r>
          </w:p>
        </w:tc>
      </w:tr>
      <w:tr w:rsidR="00F778ED" w:rsidRPr="00F778ED" w14:paraId="33A5B58C" w14:textId="77777777">
        <w:tc>
          <w:tcPr>
            <w:tcW w:w="9936" w:type="dxa"/>
            <w:shd w:val="clear" w:color="auto" w:fill="auto"/>
          </w:tcPr>
          <w:p w14:paraId="163CC030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0- 10 punktów</w:t>
            </w:r>
          </w:p>
        </w:tc>
      </w:tr>
      <w:tr w:rsidR="00F778ED" w:rsidRPr="00F778ED" w14:paraId="6B499E53" w14:textId="77777777">
        <w:tc>
          <w:tcPr>
            <w:tcW w:w="9936" w:type="dxa"/>
            <w:shd w:val="clear" w:color="auto" w:fill="auto"/>
          </w:tcPr>
          <w:p w14:paraId="773299F7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4. Racjonalność i adekwatność nakładów finansowych: Czy nakłady finansowe zostały zaplanowane poprawnie oraz czy są adekwatne do zaplanowanych rezultatów?</w:t>
            </w:r>
          </w:p>
        </w:tc>
      </w:tr>
      <w:tr w:rsidR="00F778ED" w:rsidRPr="00F778ED" w14:paraId="31A7BB9A" w14:textId="77777777">
        <w:tc>
          <w:tcPr>
            <w:tcW w:w="9936" w:type="dxa"/>
            <w:shd w:val="clear" w:color="auto" w:fill="auto"/>
          </w:tcPr>
          <w:p w14:paraId="024BD143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Uzasadnienie przyznanej punktacji:</w:t>
            </w:r>
          </w:p>
        </w:tc>
      </w:tr>
      <w:tr w:rsidR="00F778ED" w:rsidRPr="00F778ED" w14:paraId="2021B67C" w14:textId="77777777">
        <w:tc>
          <w:tcPr>
            <w:tcW w:w="9936" w:type="dxa"/>
            <w:shd w:val="clear" w:color="auto" w:fill="auto"/>
          </w:tcPr>
          <w:p w14:paraId="0AD4C8A2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0-10 punktów</w:t>
            </w:r>
          </w:p>
        </w:tc>
      </w:tr>
      <w:tr w:rsidR="00F778ED" w:rsidRPr="00F778ED" w14:paraId="05BE496B" w14:textId="77777777">
        <w:tc>
          <w:tcPr>
            <w:tcW w:w="9936" w:type="dxa"/>
            <w:shd w:val="clear" w:color="auto" w:fill="auto"/>
          </w:tcPr>
          <w:p w14:paraId="48627F66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SUMA: 0- 40 punktów</w:t>
            </w:r>
          </w:p>
        </w:tc>
      </w:tr>
    </w:tbl>
    <w:p w14:paraId="70134DC8" w14:textId="77777777" w:rsidR="00F778ED" w:rsidRPr="00F778ED" w:rsidRDefault="00F778ED" w:rsidP="00F778ED">
      <w:pPr>
        <w:spacing w:line="276" w:lineRule="auto"/>
        <w:rPr>
          <w:rFonts w:eastAsia="Arial" w:cs="Calibri"/>
          <w:color w:val="000000"/>
          <w:sz w:val="28"/>
          <w:szCs w:val="28"/>
        </w:rPr>
      </w:pPr>
    </w:p>
    <w:p w14:paraId="2F9BEF89" w14:textId="520B3AD3" w:rsidR="00F778ED" w:rsidRPr="00F778ED" w:rsidRDefault="00F778ED" w:rsidP="00F778ED">
      <w:pPr>
        <w:spacing w:line="276" w:lineRule="auto"/>
        <w:rPr>
          <w:rFonts w:eastAsia="Arial" w:cs="Calibri"/>
          <w:color w:val="000000"/>
          <w:sz w:val="28"/>
          <w:szCs w:val="28"/>
        </w:rPr>
      </w:pPr>
      <w:r w:rsidRPr="00F778ED">
        <w:rPr>
          <w:rFonts w:eastAsia="Arial" w:cs="Calibri"/>
          <w:color w:val="000000"/>
          <w:sz w:val="28"/>
          <w:szCs w:val="28"/>
        </w:rPr>
        <w:t xml:space="preserve">Część II: Ewentualne uwagi dla Komisji Oceniającej (przypadku zakwestionowania kosztu, lub jego wysokości oceniający powinien wskazać rodzaj kosztu, który kwestionuje lub proponowaną wysokość kosztu, </w:t>
      </w:r>
      <w:r w:rsidRPr="00F778ED">
        <w:rPr>
          <w:rFonts w:eastAsia="Arial" w:cs="Calibri"/>
          <w:color w:val="000000"/>
          <w:sz w:val="28"/>
          <w:szCs w:val="28"/>
        </w:rPr>
        <w:br/>
        <w:t xml:space="preserve">w przypadku kwestionowania zasadności jego </w:t>
      </w:r>
      <w:r w:rsidR="00DF292C" w:rsidRPr="00F778ED">
        <w:rPr>
          <w:rFonts w:eastAsia="Arial" w:cs="Calibri"/>
          <w:color w:val="000000"/>
          <w:sz w:val="28"/>
          <w:szCs w:val="28"/>
        </w:rPr>
        <w:t>wysokości)</w:t>
      </w:r>
      <w:r w:rsidRPr="00F778ED">
        <w:rPr>
          <w:rFonts w:eastAsia="Arial" w:cs="Calibri"/>
          <w:color w:val="000000"/>
          <w:sz w:val="28"/>
          <w:szCs w:val="28"/>
        </w:rPr>
        <w:t>.</w:t>
      </w: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F778ED" w:rsidRPr="00F778ED" w14:paraId="3D720C00" w14:textId="77777777">
        <w:tc>
          <w:tcPr>
            <w:tcW w:w="9430" w:type="dxa"/>
          </w:tcPr>
          <w:p w14:paraId="0C413A9B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</w:p>
        </w:tc>
      </w:tr>
    </w:tbl>
    <w:p w14:paraId="5B431E9C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</w:p>
    <w:p w14:paraId="38FA32DE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>……………………………….</w:t>
      </w:r>
    </w:p>
    <w:p w14:paraId="717E5393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 xml:space="preserve">Podpis członka Komisji </w:t>
      </w:r>
    </w:p>
    <w:p w14:paraId="165921F2" w14:textId="13DC8D6B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>Oferta, która uzyskała mniej niż 50 % możliwych punktów w ocenie merytorycznej nie kwalifikuje się do realizacji</w:t>
      </w:r>
    </w:p>
    <w:p w14:paraId="7477F7FC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>Punkty strategiczne otrzymuje jedynie oferta, która uzyskała 50 % punktów w ocenie merytorycznej.</w:t>
      </w:r>
    </w:p>
    <w:p w14:paraId="39716BCB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</w:p>
    <w:p w14:paraId="4F411E4A" w14:textId="77777777" w:rsidR="00F778ED" w:rsidRPr="00F778ED" w:rsidRDefault="00F778ED" w:rsidP="00F778ED">
      <w:pPr>
        <w:spacing w:line="276" w:lineRule="auto"/>
        <w:rPr>
          <w:rFonts w:eastAsia="Arial" w:cs="Calibri"/>
          <w:color w:val="000000"/>
          <w:sz w:val="28"/>
          <w:szCs w:val="28"/>
        </w:rPr>
      </w:pPr>
      <w:r w:rsidRPr="00F778ED">
        <w:rPr>
          <w:rFonts w:eastAsia="Arial" w:cs="Calibri"/>
          <w:color w:val="000000"/>
          <w:sz w:val="28"/>
          <w:szCs w:val="28"/>
        </w:rPr>
        <w:t xml:space="preserve">Kryteria Strategiczne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138"/>
      </w:tblGrid>
      <w:tr w:rsidR="00F778ED" w:rsidRPr="00F778ED" w14:paraId="4B34DC2A" w14:textId="77777777">
        <w:tc>
          <w:tcPr>
            <w:tcW w:w="5218" w:type="dxa"/>
            <w:shd w:val="clear" w:color="auto" w:fill="auto"/>
          </w:tcPr>
          <w:p w14:paraId="1033EB08" w14:textId="2DA31135" w:rsidR="00F778ED" w:rsidRPr="00F778ED" w:rsidRDefault="00F778ED" w:rsidP="00F778ED">
            <w:pPr>
              <w:tabs>
                <w:tab w:val="left" w:pos="1134"/>
              </w:tabs>
              <w:autoSpaceDN w:val="0"/>
              <w:spacing w:after="0" w:line="276" w:lineRule="auto"/>
              <w:contextualSpacing/>
              <w:rPr>
                <w:rFonts w:cs="Calibri"/>
                <w:sz w:val="28"/>
                <w:szCs w:val="28"/>
                <w:lang w:eastAsia="pl-PL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  <w:lang w:eastAsia="pl-PL"/>
              </w:rPr>
              <w:t xml:space="preserve">Wnioskodawca – na dzień złożenia wniosku organizacja działa nie dłużej niż 36 miesięcy od dnia pierwszej rejestracji </w:t>
            </w:r>
            <w:r w:rsidR="00DF292C" w:rsidRPr="00F778ED">
              <w:rPr>
                <w:rFonts w:eastAsia="Arial" w:cs="Calibri"/>
                <w:color w:val="000000"/>
                <w:sz w:val="28"/>
                <w:szCs w:val="28"/>
                <w:lang w:eastAsia="pl-PL"/>
              </w:rPr>
              <w:t>oraz</w:t>
            </w:r>
            <w:r w:rsidR="00DF292C">
              <w:rPr>
                <w:rFonts w:eastAsia="Arial" w:cs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F778ED">
              <w:rPr>
                <w:rFonts w:eastAsia="Arial" w:cs="Calibri"/>
                <w:color w:val="000000"/>
                <w:sz w:val="28"/>
                <w:szCs w:val="28"/>
                <w:lang w:eastAsia="pl-PL"/>
              </w:rPr>
              <w:t>który nie otrzymał dofinasowania w edycji konkursu Silne NGO w roku 202</w:t>
            </w:r>
            <w:r w:rsidR="008A0104">
              <w:rPr>
                <w:rFonts w:eastAsia="Arial" w:cs="Calibri"/>
                <w:color w:val="000000"/>
                <w:sz w:val="28"/>
                <w:szCs w:val="28"/>
                <w:lang w:eastAsia="pl-PL"/>
              </w:rPr>
              <w:t>3</w:t>
            </w:r>
            <w:r w:rsidRPr="00F778ED">
              <w:rPr>
                <w:rFonts w:eastAsia="Arial" w:cs="Calibri"/>
                <w:color w:val="000000"/>
                <w:sz w:val="28"/>
                <w:szCs w:val="28"/>
                <w:lang w:eastAsia="pl-PL"/>
              </w:rPr>
              <w:t>, 202</w:t>
            </w:r>
            <w:r w:rsidR="008A0104">
              <w:rPr>
                <w:rFonts w:eastAsia="Arial" w:cs="Calibri"/>
                <w:color w:val="000000"/>
                <w:sz w:val="28"/>
                <w:szCs w:val="28"/>
                <w:lang w:eastAsia="pl-PL"/>
              </w:rPr>
              <w:t>4</w:t>
            </w:r>
            <w:r w:rsidRPr="00F778ED">
              <w:rPr>
                <w:rFonts w:eastAsia="Arial" w:cs="Calibri"/>
                <w:color w:val="000000"/>
                <w:sz w:val="28"/>
                <w:szCs w:val="28"/>
                <w:lang w:eastAsia="pl-PL"/>
              </w:rPr>
              <w:t xml:space="preserve"> (+ 5 punktów)</w:t>
            </w:r>
          </w:p>
          <w:p w14:paraId="32CC45D5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</w:p>
        </w:tc>
        <w:tc>
          <w:tcPr>
            <w:tcW w:w="4246" w:type="dxa"/>
            <w:shd w:val="clear" w:color="auto" w:fill="auto"/>
          </w:tcPr>
          <w:p w14:paraId="619FD17F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+ 5 punktów</w:t>
            </w:r>
          </w:p>
        </w:tc>
      </w:tr>
      <w:tr w:rsidR="00F778ED" w:rsidRPr="00F778ED" w14:paraId="246DBA2C" w14:textId="77777777">
        <w:tc>
          <w:tcPr>
            <w:tcW w:w="5218" w:type="dxa"/>
            <w:shd w:val="clear" w:color="auto" w:fill="auto"/>
          </w:tcPr>
          <w:p w14:paraId="45EF07BB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 xml:space="preserve">Wnioskodawca nie otrzymał dofinasowania w edycji konkursu Silne NGO w roku 2023, 2024 </w:t>
            </w:r>
          </w:p>
        </w:tc>
        <w:tc>
          <w:tcPr>
            <w:tcW w:w="4246" w:type="dxa"/>
            <w:shd w:val="clear" w:color="auto" w:fill="auto"/>
          </w:tcPr>
          <w:p w14:paraId="7E086DEB" w14:textId="77777777" w:rsidR="00F778ED" w:rsidRPr="00F778ED" w:rsidRDefault="00F778ED" w:rsidP="00F778ED">
            <w:pPr>
              <w:spacing w:line="276" w:lineRule="auto"/>
              <w:rPr>
                <w:rFonts w:eastAsia="Arial" w:cs="Calibri"/>
                <w:color w:val="000000"/>
                <w:sz w:val="28"/>
                <w:szCs w:val="28"/>
              </w:rPr>
            </w:pPr>
            <w:r w:rsidRPr="00F778ED">
              <w:rPr>
                <w:rFonts w:eastAsia="Arial" w:cs="Calibri"/>
                <w:color w:val="000000"/>
                <w:sz w:val="28"/>
                <w:szCs w:val="28"/>
              </w:rPr>
              <w:t>+ 5 punktów</w:t>
            </w:r>
          </w:p>
        </w:tc>
      </w:tr>
    </w:tbl>
    <w:p w14:paraId="208BEFBF" w14:textId="77777777" w:rsidR="00F778ED" w:rsidRPr="00F778ED" w:rsidRDefault="00F778ED" w:rsidP="00F778ED">
      <w:pPr>
        <w:spacing w:line="276" w:lineRule="auto"/>
        <w:rPr>
          <w:rFonts w:eastAsia="Arial" w:cs="Calibri"/>
          <w:color w:val="000000"/>
          <w:sz w:val="28"/>
          <w:szCs w:val="28"/>
        </w:rPr>
      </w:pPr>
    </w:p>
    <w:p w14:paraId="337929FC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 xml:space="preserve">Łączna punktacja 0 – 50 punktów: </w:t>
      </w:r>
    </w:p>
    <w:p w14:paraId="4A4C79D8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>……………………………….</w:t>
      </w:r>
    </w:p>
    <w:p w14:paraId="72EB3061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  <w:r w:rsidRPr="00F778ED">
        <w:rPr>
          <w:rFonts w:cs="Calibri"/>
          <w:sz w:val="28"/>
          <w:szCs w:val="28"/>
        </w:rPr>
        <w:t>Podpis przedstawiciela Opolskiego Centrum Wspierania Inicjatyw Pozarządowych</w:t>
      </w:r>
    </w:p>
    <w:p w14:paraId="43ABDC12" w14:textId="77777777" w:rsidR="00F778ED" w:rsidRPr="00F778ED" w:rsidRDefault="00F778ED" w:rsidP="00F778ED">
      <w:pPr>
        <w:spacing w:line="276" w:lineRule="auto"/>
        <w:rPr>
          <w:rFonts w:cs="Calibri"/>
          <w:sz w:val="28"/>
          <w:szCs w:val="28"/>
        </w:rPr>
      </w:pPr>
    </w:p>
    <w:p w14:paraId="3326687F" w14:textId="77777777" w:rsidR="00873A5C" w:rsidRPr="00F778ED" w:rsidRDefault="00873A5C" w:rsidP="00F778ED"/>
    <w:sectPr w:rsidR="00873A5C" w:rsidRPr="00F778ED" w:rsidSect="00B303B0">
      <w:headerReference w:type="default" r:id="rId7"/>
      <w:footerReference w:type="default" r:id="rId8"/>
      <w:pgSz w:w="11906" w:h="16838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C58D8" w14:textId="77777777" w:rsidR="00DE2B59" w:rsidRDefault="00DE2B59" w:rsidP="00707F2B">
      <w:pPr>
        <w:spacing w:after="0" w:line="240" w:lineRule="auto"/>
      </w:pPr>
      <w:r>
        <w:separator/>
      </w:r>
    </w:p>
  </w:endnote>
  <w:endnote w:type="continuationSeparator" w:id="0">
    <w:p w14:paraId="7DEB143B" w14:textId="77777777" w:rsidR="00DE2B59" w:rsidRDefault="00DE2B59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790A" w14:textId="4CAFA41E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184327">
      <w:t>„</w:t>
    </w:r>
    <w:r>
      <w:rPr>
        <w:b/>
        <w:bCs/>
      </w:rPr>
      <w:t>Silne NGO</w:t>
    </w:r>
    <w:r w:rsidR="00681FDA">
      <w:rPr>
        <w:b/>
        <w:bCs/>
      </w:rPr>
      <w:t xml:space="preserve"> 2</w:t>
    </w:r>
    <w:r w:rsidR="00873A5C">
      <w:rPr>
        <w:b/>
        <w:bCs/>
      </w:rPr>
      <w:t>5</w:t>
    </w:r>
    <w:r w:rsidRPr="00184327">
      <w:rPr>
        <w:bCs/>
      </w:rPr>
      <w:t xml:space="preserve">”  </w:t>
    </w:r>
    <w:r w:rsidR="00DF292C">
      <w:rPr>
        <w:bCs/>
      </w:rPr>
      <w:br/>
    </w:r>
    <w:r w:rsidRPr="00184327">
      <w:rPr>
        <w:bCs/>
      </w:rPr>
      <w:t>- umowa</w:t>
    </w:r>
    <w:r w:rsidR="00681FDA">
      <w:rPr>
        <w:bCs/>
      </w:rPr>
      <w:t xml:space="preserve"> nr CDO-RI</w:t>
    </w:r>
    <w:r w:rsidR="00873A5C">
      <w:rPr>
        <w:bCs/>
      </w:rPr>
      <w:t>P</w:t>
    </w:r>
    <w:r w:rsidR="00681FDA">
      <w:rPr>
        <w:bCs/>
      </w:rPr>
      <w:t>S.526.6.1.202</w:t>
    </w:r>
    <w:r w:rsidR="00873A5C">
      <w:rPr>
        <w:bCs/>
      </w:rPr>
      <w:t>4</w:t>
    </w:r>
    <w:r w:rsidR="00681FDA">
      <w:rPr>
        <w:bCs/>
      </w:rPr>
      <w:t xml:space="preserve"> z dnia </w:t>
    </w:r>
    <w:r w:rsidR="006C4B6F">
      <w:rPr>
        <w:bCs/>
      </w:rPr>
      <w:t>11</w:t>
    </w:r>
    <w:r w:rsidR="00681FDA">
      <w:rPr>
        <w:bCs/>
      </w:rPr>
      <w:t>.0</w:t>
    </w:r>
    <w:r w:rsidR="00873A5C">
      <w:rPr>
        <w:bCs/>
      </w:rPr>
      <w:t>3</w:t>
    </w:r>
    <w:r w:rsidR="00681FDA">
      <w:rPr>
        <w:bCs/>
      </w:rPr>
      <w:t>.202</w:t>
    </w:r>
    <w:r w:rsidR="00873A5C">
      <w:rPr>
        <w:bCs/>
      </w:rPr>
      <w:t>5</w:t>
    </w:r>
  </w:p>
  <w:p w14:paraId="70E8451A" w14:textId="77777777" w:rsidR="00707F2B" w:rsidRDefault="00707F2B" w:rsidP="00707F2B">
    <w:pPr>
      <w:pStyle w:val="Stopka"/>
      <w:tabs>
        <w:tab w:val="left" w:pos="7655"/>
      </w:tabs>
    </w:pPr>
  </w:p>
  <w:p w14:paraId="19AFF9CC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7FD37" w14:textId="77777777" w:rsidR="00DE2B59" w:rsidRDefault="00DE2B59" w:rsidP="00707F2B">
      <w:pPr>
        <w:spacing w:after="0" w:line="240" w:lineRule="auto"/>
      </w:pPr>
      <w:r>
        <w:separator/>
      </w:r>
    </w:p>
  </w:footnote>
  <w:footnote w:type="continuationSeparator" w:id="0">
    <w:p w14:paraId="349942AA" w14:textId="77777777" w:rsidR="00DE2B59" w:rsidRDefault="00DE2B59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FEBB6" w14:textId="553AA68C" w:rsidR="00707F2B" w:rsidRDefault="003C07A9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AEC4F3F" wp14:editId="689AA7D5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210491411" name="Obraz 1" descr="logo Opolskiego Centrum Wspierania Inicjatwy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491411" name="Obraz 1" descr="logo Opolskiego Centrum Wspierania Inicjatwy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36A91BEC" wp14:editId="401F6573">
          <wp:extent cx="731520" cy="82296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4315608">
    <w:abstractNumId w:val="34"/>
  </w:num>
  <w:num w:numId="2" w16cid:durableId="451479698">
    <w:abstractNumId w:val="25"/>
  </w:num>
  <w:num w:numId="3" w16cid:durableId="181478622">
    <w:abstractNumId w:val="30"/>
  </w:num>
  <w:num w:numId="4" w16cid:durableId="266889717">
    <w:abstractNumId w:val="21"/>
  </w:num>
  <w:num w:numId="5" w16cid:durableId="823394688">
    <w:abstractNumId w:val="28"/>
  </w:num>
  <w:num w:numId="6" w16cid:durableId="1049190385">
    <w:abstractNumId w:val="4"/>
  </w:num>
  <w:num w:numId="7" w16cid:durableId="1898666992">
    <w:abstractNumId w:val="38"/>
  </w:num>
  <w:num w:numId="8" w16cid:durableId="1560050470">
    <w:abstractNumId w:val="19"/>
  </w:num>
  <w:num w:numId="9" w16cid:durableId="786462564">
    <w:abstractNumId w:val="39"/>
  </w:num>
  <w:num w:numId="10" w16cid:durableId="3673628">
    <w:abstractNumId w:val="2"/>
  </w:num>
  <w:num w:numId="11" w16cid:durableId="1838883083">
    <w:abstractNumId w:val="33"/>
  </w:num>
  <w:num w:numId="12" w16cid:durableId="1245650953">
    <w:abstractNumId w:val="29"/>
  </w:num>
  <w:num w:numId="13" w16cid:durableId="550388130">
    <w:abstractNumId w:val="41"/>
  </w:num>
  <w:num w:numId="14" w16cid:durableId="331446673">
    <w:abstractNumId w:val="36"/>
  </w:num>
  <w:num w:numId="15" w16cid:durableId="63065547">
    <w:abstractNumId w:val="14"/>
  </w:num>
  <w:num w:numId="16" w16cid:durableId="746071920">
    <w:abstractNumId w:val="18"/>
  </w:num>
  <w:num w:numId="17" w16cid:durableId="774902964">
    <w:abstractNumId w:val="7"/>
  </w:num>
  <w:num w:numId="18" w16cid:durableId="1599604486">
    <w:abstractNumId w:val="22"/>
  </w:num>
  <w:num w:numId="19" w16cid:durableId="423651081">
    <w:abstractNumId w:val="32"/>
  </w:num>
  <w:num w:numId="20" w16cid:durableId="299725791">
    <w:abstractNumId w:val="40"/>
  </w:num>
  <w:num w:numId="21" w16cid:durableId="1920628680">
    <w:abstractNumId w:val="24"/>
  </w:num>
  <w:num w:numId="22" w16cid:durableId="136145637">
    <w:abstractNumId w:val="31"/>
  </w:num>
  <w:num w:numId="23" w16cid:durableId="794254933">
    <w:abstractNumId w:val="8"/>
  </w:num>
  <w:num w:numId="24" w16cid:durableId="793065342">
    <w:abstractNumId w:val="9"/>
  </w:num>
  <w:num w:numId="25" w16cid:durableId="457837991">
    <w:abstractNumId w:val="23"/>
  </w:num>
  <w:num w:numId="26" w16cid:durableId="85077159">
    <w:abstractNumId w:val="1"/>
  </w:num>
  <w:num w:numId="27" w16cid:durableId="1054544094">
    <w:abstractNumId w:val="26"/>
  </w:num>
  <w:num w:numId="28" w16cid:durableId="1127315190">
    <w:abstractNumId w:val="15"/>
  </w:num>
  <w:num w:numId="29" w16cid:durableId="262306574">
    <w:abstractNumId w:val="20"/>
  </w:num>
  <w:num w:numId="30" w16cid:durableId="556935765">
    <w:abstractNumId w:val="3"/>
  </w:num>
  <w:num w:numId="31" w16cid:durableId="1043600979">
    <w:abstractNumId w:val="5"/>
  </w:num>
  <w:num w:numId="32" w16cid:durableId="629632757">
    <w:abstractNumId w:val="17"/>
  </w:num>
  <w:num w:numId="33" w16cid:durableId="1853839001">
    <w:abstractNumId w:val="12"/>
  </w:num>
  <w:num w:numId="34" w16cid:durableId="2121683516">
    <w:abstractNumId w:val="10"/>
  </w:num>
  <w:num w:numId="35" w16cid:durableId="285815326">
    <w:abstractNumId w:val="0"/>
  </w:num>
  <w:num w:numId="36" w16cid:durableId="1583027410">
    <w:abstractNumId w:val="27"/>
  </w:num>
  <w:num w:numId="37" w16cid:durableId="1750344268">
    <w:abstractNumId w:val="6"/>
  </w:num>
  <w:num w:numId="38" w16cid:durableId="2083790698">
    <w:abstractNumId w:val="13"/>
  </w:num>
  <w:num w:numId="39" w16cid:durableId="1717316371">
    <w:abstractNumId w:val="11"/>
  </w:num>
  <w:num w:numId="40" w16cid:durableId="710300671">
    <w:abstractNumId w:val="16"/>
  </w:num>
  <w:num w:numId="41" w16cid:durableId="307443779">
    <w:abstractNumId w:val="37"/>
  </w:num>
  <w:num w:numId="42" w16cid:durableId="48924982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645E4"/>
    <w:rsid w:val="000A5FAA"/>
    <w:rsid w:val="000B3B41"/>
    <w:rsid w:val="000C72FC"/>
    <w:rsid w:val="000E465F"/>
    <w:rsid w:val="00106000"/>
    <w:rsid w:val="00160890"/>
    <w:rsid w:val="001927B3"/>
    <w:rsid w:val="001A798E"/>
    <w:rsid w:val="001C5066"/>
    <w:rsid w:val="001C5DB0"/>
    <w:rsid w:val="001D52AE"/>
    <w:rsid w:val="00225B76"/>
    <w:rsid w:val="002620F1"/>
    <w:rsid w:val="002830F6"/>
    <w:rsid w:val="003046C6"/>
    <w:rsid w:val="00373965"/>
    <w:rsid w:val="00385E77"/>
    <w:rsid w:val="003B4A25"/>
    <w:rsid w:val="003C07A9"/>
    <w:rsid w:val="00446F58"/>
    <w:rsid w:val="00472A23"/>
    <w:rsid w:val="00482063"/>
    <w:rsid w:val="004C118A"/>
    <w:rsid w:val="004C7A6D"/>
    <w:rsid w:val="004E27E0"/>
    <w:rsid w:val="004E5B40"/>
    <w:rsid w:val="00500364"/>
    <w:rsid w:val="005968CC"/>
    <w:rsid w:val="005B18F5"/>
    <w:rsid w:val="005F603B"/>
    <w:rsid w:val="005F7E95"/>
    <w:rsid w:val="00626E42"/>
    <w:rsid w:val="006764F7"/>
    <w:rsid w:val="00681FDA"/>
    <w:rsid w:val="00684BB6"/>
    <w:rsid w:val="00694C6D"/>
    <w:rsid w:val="006C4B6F"/>
    <w:rsid w:val="006D0AB9"/>
    <w:rsid w:val="006E7AD1"/>
    <w:rsid w:val="00707F2B"/>
    <w:rsid w:val="00730C2C"/>
    <w:rsid w:val="00734198"/>
    <w:rsid w:val="007547E3"/>
    <w:rsid w:val="007B11E3"/>
    <w:rsid w:val="007B3729"/>
    <w:rsid w:val="007B6AA6"/>
    <w:rsid w:val="007F2B87"/>
    <w:rsid w:val="00814423"/>
    <w:rsid w:val="00826803"/>
    <w:rsid w:val="00843645"/>
    <w:rsid w:val="008576DD"/>
    <w:rsid w:val="00873A5C"/>
    <w:rsid w:val="008837BD"/>
    <w:rsid w:val="008A0104"/>
    <w:rsid w:val="008F3F27"/>
    <w:rsid w:val="009238B0"/>
    <w:rsid w:val="00930020"/>
    <w:rsid w:val="009358B0"/>
    <w:rsid w:val="009A1C1E"/>
    <w:rsid w:val="009F5750"/>
    <w:rsid w:val="00A3002F"/>
    <w:rsid w:val="00A7353F"/>
    <w:rsid w:val="00A735AC"/>
    <w:rsid w:val="00A90338"/>
    <w:rsid w:val="00AA7E65"/>
    <w:rsid w:val="00AB69EF"/>
    <w:rsid w:val="00AC3692"/>
    <w:rsid w:val="00B11C37"/>
    <w:rsid w:val="00B303B0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51E23"/>
    <w:rsid w:val="00D66C7E"/>
    <w:rsid w:val="00D93CC7"/>
    <w:rsid w:val="00DE2B59"/>
    <w:rsid w:val="00DF0379"/>
    <w:rsid w:val="00DF292C"/>
    <w:rsid w:val="00E93576"/>
    <w:rsid w:val="00EA6CDB"/>
    <w:rsid w:val="00ED506C"/>
    <w:rsid w:val="00EE62A4"/>
    <w:rsid w:val="00F00F3E"/>
    <w:rsid w:val="00F12C02"/>
    <w:rsid w:val="00F12F91"/>
    <w:rsid w:val="00F56053"/>
    <w:rsid w:val="00F778ED"/>
    <w:rsid w:val="00F85A6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C74C7DB"/>
  <w15:chartTrackingRefBased/>
  <w15:docId w15:val="{335D75E8-139F-4146-AD41-81111C2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NoSpacing">
    <w:name w:val="No Spacing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  <w:style w:type="table" w:styleId="Tabela-Siatka">
    <w:name w:val="Table Grid"/>
    <w:basedOn w:val="Standardowy"/>
    <w:uiPriority w:val="39"/>
    <w:rsid w:val="0087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2</cp:revision>
  <cp:lastPrinted>2023-08-11T06:17:00Z</cp:lastPrinted>
  <dcterms:created xsi:type="dcterms:W3CDTF">2025-04-01T08:41:00Z</dcterms:created>
  <dcterms:modified xsi:type="dcterms:W3CDTF">2025-04-01T08:41:00Z</dcterms:modified>
</cp:coreProperties>
</file>