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F994" w14:textId="77777777" w:rsidR="006F3BA4" w:rsidRPr="009238B0" w:rsidRDefault="006F3BA4" w:rsidP="006F3BA4">
      <w:pPr>
        <w:spacing w:line="276" w:lineRule="auto"/>
        <w:rPr>
          <w:rFonts w:cs="Calibri"/>
          <w:sz w:val="28"/>
          <w:szCs w:val="28"/>
        </w:rPr>
      </w:pPr>
    </w:p>
    <w:p w14:paraId="29F097E1" w14:textId="77777777" w:rsidR="006F3BA4" w:rsidRPr="009238B0" w:rsidRDefault="006F3BA4" w:rsidP="006F3BA4">
      <w:pPr>
        <w:pStyle w:val="Nagwek4"/>
        <w:spacing w:line="276" w:lineRule="auto"/>
        <w:rPr>
          <w:rFonts w:ascii="Calibri" w:hAnsi="Calibri" w:cs="Calibri"/>
          <w:sz w:val="28"/>
          <w:szCs w:val="28"/>
        </w:rPr>
      </w:pPr>
    </w:p>
    <w:p w14:paraId="0DFF68E9" w14:textId="77777777" w:rsidR="006F3BA4" w:rsidRPr="009238B0" w:rsidRDefault="006F3BA4" w:rsidP="006F3BA4">
      <w:pPr>
        <w:pStyle w:val="Nagwek4"/>
        <w:spacing w:line="276" w:lineRule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>Opolskie Centrum Wspierania</w:t>
      </w:r>
      <w:r w:rsidRPr="009238B0">
        <w:rPr>
          <w:rFonts w:ascii="Calibri" w:hAnsi="Calibri" w:cs="Calibri"/>
          <w:sz w:val="28"/>
          <w:szCs w:val="28"/>
        </w:rPr>
        <w:br/>
        <w:t>Inicjatyw Pozarządowych</w:t>
      </w:r>
    </w:p>
    <w:p w14:paraId="1A6861C7" w14:textId="77777777" w:rsidR="006F3BA4" w:rsidRPr="009238B0" w:rsidRDefault="006F3BA4" w:rsidP="006F3BA4">
      <w:pPr>
        <w:pStyle w:val="Nagwek4"/>
        <w:spacing w:line="276" w:lineRule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 xml:space="preserve">ogłasza otwarty konkurs ofert </w:t>
      </w:r>
    </w:p>
    <w:p w14:paraId="317BCC70" w14:textId="77777777" w:rsidR="006F3BA4" w:rsidRPr="009238B0" w:rsidRDefault="006F3BA4" w:rsidP="006F3BA4">
      <w:pPr>
        <w:spacing w:line="276" w:lineRule="auto"/>
        <w:rPr>
          <w:rFonts w:cs="Calibri"/>
          <w:sz w:val="28"/>
          <w:szCs w:val="28"/>
        </w:rPr>
      </w:pPr>
    </w:p>
    <w:p w14:paraId="755EA08D" w14:textId="77777777" w:rsidR="006F3BA4" w:rsidRPr="009238B0" w:rsidRDefault="006F3BA4" w:rsidP="006F3BA4">
      <w:pPr>
        <w:pStyle w:val="Nagwek4"/>
        <w:spacing w:line="276" w:lineRule="auto"/>
        <w:rPr>
          <w:rFonts w:ascii="Calibri" w:hAnsi="Calibri" w:cs="Calibri"/>
          <w:sz w:val="28"/>
          <w:szCs w:val="28"/>
          <w:vertAlign w:val="superscript"/>
        </w:rPr>
      </w:pPr>
      <w:r w:rsidRPr="009238B0">
        <w:rPr>
          <w:rFonts w:ascii="Calibri" w:hAnsi="Calibri" w:cs="Calibri"/>
          <w:sz w:val="28"/>
          <w:szCs w:val="28"/>
        </w:rPr>
        <w:t xml:space="preserve">na powierzenie </w:t>
      </w:r>
      <w:r w:rsidRPr="009238B0">
        <w:rPr>
          <w:rFonts w:ascii="Calibri" w:hAnsi="Calibri" w:cs="Calibri"/>
          <w:sz w:val="28"/>
          <w:szCs w:val="28"/>
          <w:vertAlign w:val="superscript"/>
        </w:rPr>
        <w:t xml:space="preserve"> </w:t>
      </w:r>
    </w:p>
    <w:p w14:paraId="4A424672" w14:textId="77777777" w:rsidR="006F3BA4" w:rsidRPr="009238B0" w:rsidRDefault="006F3BA4" w:rsidP="006F3BA4">
      <w:pPr>
        <w:pStyle w:val="Nagwek4"/>
        <w:spacing w:line="276" w:lineRule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 xml:space="preserve"> w 202</w:t>
      </w:r>
      <w:r>
        <w:rPr>
          <w:rFonts w:ascii="Calibri" w:hAnsi="Calibri" w:cs="Calibri"/>
          <w:sz w:val="28"/>
          <w:szCs w:val="28"/>
        </w:rPr>
        <w:t>5</w:t>
      </w:r>
      <w:r w:rsidRPr="009238B0">
        <w:rPr>
          <w:rFonts w:ascii="Calibri" w:hAnsi="Calibri" w:cs="Calibri"/>
          <w:sz w:val="28"/>
          <w:szCs w:val="28"/>
        </w:rPr>
        <w:t xml:space="preserve"> roku realizacji zadań publicznych z zakresu:</w:t>
      </w:r>
    </w:p>
    <w:p w14:paraId="6B955BC1" w14:textId="77777777" w:rsidR="006F3BA4" w:rsidRPr="009238B0" w:rsidRDefault="006F3BA4" w:rsidP="006F3BA4">
      <w:pPr>
        <w:pStyle w:val="Nagwek4"/>
        <w:spacing w:line="276" w:lineRule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 xml:space="preserve">wsparcia działalności organizacji pozarządowych </w:t>
      </w:r>
    </w:p>
    <w:p w14:paraId="5BEDDADF" w14:textId="77777777" w:rsidR="006F3BA4" w:rsidRPr="009238B0" w:rsidRDefault="006F3BA4" w:rsidP="006F3BA4">
      <w:pPr>
        <w:pStyle w:val="Nagwek4"/>
        <w:spacing w:line="276" w:lineRule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>skierowany do</w:t>
      </w:r>
    </w:p>
    <w:p w14:paraId="4EF27C3F" w14:textId="77777777" w:rsidR="006F3BA4" w:rsidRPr="009238B0" w:rsidRDefault="006F3BA4" w:rsidP="006F3BA4">
      <w:pPr>
        <w:spacing w:line="276" w:lineRule="auto"/>
        <w:rPr>
          <w:rFonts w:cs="Calibri"/>
          <w:sz w:val="28"/>
          <w:szCs w:val="28"/>
        </w:rPr>
      </w:pPr>
    </w:p>
    <w:p w14:paraId="4795518E" w14:textId="04672E69" w:rsidR="006F3BA4" w:rsidRPr="009238B0" w:rsidRDefault="006F3BA4" w:rsidP="006F3BA4">
      <w:pPr>
        <w:pStyle w:val="Nagwek4"/>
        <w:spacing w:line="276" w:lineRule="auto"/>
        <w:jc w:val="both"/>
        <w:rPr>
          <w:rFonts w:ascii="Calibri" w:hAnsi="Calibri" w:cs="Calibri"/>
          <w:b w:val="0"/>
          <w:sz w:val="28"/>
          <w:szCs w:val="28"/>
        </w:rPr>
      </w:pPr>
      <w:r w:rsidRPr="009238B0">
        <w:rPr>
          <w:rFonts w:ascii="Calibri" w:hAnsi="Calibri" w:cs="Calibri"/>
          <w:b w:val="0"/>
          <w:sz w:val="28"/>
          <w:szCs w:val="28"/>
        </w:rPr>
        <w:t xml:space="preserve">organizacji pozarządowych lub innych uprawnionych podmiotów wskazanych </w:t>
      </w:r>
      <w:r w:rsidR="004B71F3">
        <w:rPr>
          <w:rFonts w:ascii="Calibri" w:hAnsi="Calibri" w:cs="Calibri"/>
          <w:b w:val="0"/>
          <w:sz w:val="28"/>
          <w:szCs w:val="28"/>
        </w:rPr>
        <w:br/>
      </w:r>
      <w:r w:rsidRPr="009238B0">
        <w:rPr>
          <w:rFonts w:ascii="Calibri" w:hAnsi="Calibri" w:cs="Calibri"/>
          <w:b w:val="0"/>
          <w:sz w:val="28"/>
          <w:szCs w:val="28"/>
        </w:rPr>
        <w:t>w art. 3 ust. 3 ustawy z dnia 24 kwietnia 2003 r. o działalności pożytku publicznego i o wolontariacie</w:t>
      </w:r>
      <w:r>
        <w:rPr>
          <w:rFonts w:ascii="Calibri" w:hAnsi="Calibri" w:cs="Calibri"/>
          <w:b w:val="0"/>
          <w:sz w:val="28"/>
          <w:szCs w:val="28"/>
        </w:rPr>
        <w:t>.</w:t>
      </w:r>
      <w:r w:rsidRPr="009238B0">
        <w:rPr>
          <w:rFonts w:ascii="Calibri" w:hAnsi="Calibri" w:cs="Calibri"/>
          <w:b w:val="0"/>
          <w:sz w:val="28"/>
          <w:szCs w:val="28"/>
        </w:rPr>
        <w:t xml:space="preserve"> </w:t>
      </w:r>
    </w:p>
    <w:p w14:paraId="4666982A" w14:textId="77777777" w:rsidR="006F3BA4" w:rsidRPr="009238B0" w:rsidRDefault="006F3BA4" w:rsidP="006F3BA4">
      <w:pPr>
        <w:pStyle w:val="Tekstpodstawowy21"/>
        <w:spacing w:line="276" w:lineRule="auto"/>
        <w:ind w:left="0" w:firstLine="0"/>
        <w:rPr>
          <w:rFonts w:ascii="Calibri" w:hAnsi="Calibri" w:cs="Calibri"/>
          <w:sz w:val="28"/>
          <w:szCs w:val="28"/>
        </w:rPr>
      </w:pPr>
    </w:p>
    <w:p w14:paraId="68E86C74" w14:textId="77777777" w:rsidR="006F3BA4" w:rsidRPr="009238B0" w:rsidRDefault="006F3BA4" w:rsidP="006F3BA4">
      <w:pPr>
        <w:pStyle w:val="Tekstpodstawowy2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b/>
          <w:sz w:val="28"/>
          <w:szCs w:val="28"/>
        </w:rPr>
      </w:pPr>
      <w:r w:rsidRPr="009238B0">
        <w:rPr>
          <w:rFonts w:ascii="Calibri" w:hAnsi="Calibri" w:cs="Calibri"/>
          <w:b/>
          <w:sz w:val="28"/>
          <w:szCs w:val="28"/>
        </w:rPr>
        <w:t>Podstawy prawne konkursu</w:t>
      </w:r>
    </w:p>
    <w:p w14:paraId="37959F3E" w14:textId="77777777" w:rsidR="006F3BA4" w:rsidRDefault="006F3BA4" w:rsidP="006F3BA4">
      <w:pPr>
        <w:pStyle w:val="Tekstpodstawowy2"/>
        <w:spacing w:after="0" w:line="276" w:lineRule="auto"/>
        <w:rPr>
          <w:rFonts w:ascii="Calibri" w:hAnsi="Calibri" w:cs="Calibri"/>
          <w:bCs/>
          <w:sz w:val="28"/>
          <w:szCs w:val="28"/>
        </w:rPr>
      </w:pPr>
      <w:r w:rsidRPr="009238B0">
        <w:rPr>
          <w:rFonts w:ascii="Calibri" w:hAnsi="Calibri" w:cs="Calibri"/>
          <w:bCs/>
          <w:sz w:val="28"/>
          <w:szCs w:val="28"/>
        </w:rPr>
        <w:t>Realizacja projektu pn. „Silne NGO 2</w:t>
      </w:r>
      <w:r>
        <w:rPr>
          <w:rFonts w:ascii="Calibri" w:hAnsi="Calibri" w:cs="Calibri"/>
          <w:bCs/>
          <w:sz w:val="28"/>
          <w:szCs w:val="28"/>
        </w:rPr>
        <w:t>5</w:t>
      </w:r>
      <w:r w:rsidRPr="009238B0">
        <w:rPr>
          <w:rFonts w:ascii="Calibri" w:hAnsi="Calibri" w:cs="Calibri"/>
          <w:bCs/>
          <w:sz w:val="28"/>
          <w:szCs w:val="28"/>
        </w:rPr>
        <w:t xml:space="preserve">” na podstawie umowy </w:t>
      </w:r>
    </w:p>
    <w:p w14:paraId="020AE618" w14:textId="77777777" w:rsidR="006F3BA4" w:rsidRPr="009238B0" w:rsidRDefault="006F3BA4" w:rsidP="006F3BA4">
      <w:pPr>
        <w:pStyle w:val="Tekstpodstawowy2"/>
        <w:spacing w:after="0" w:line="276" w:lineRule="auto"/>
        <w:rPr>
          <w:rFonts w:ascii="Calibri" w:hAnsi="Calibri" w:cs="Calibri"/>
          <w:bCs/>
          <w:sz w:val="28"/>
          <w:szCs w:val="28"/>
        </w:rPr>
      </w:pPr>
      <w:r w:rsidRPr="009238B0">
        <w:rPr>
          <w:rFonts w:ascii="Calibri" w:hAnsi="Calibri" w:cs="Calibri"/>
          <w:bCs/>
          <w:sz w:val="28"/>
          <w:szCs w:val="28"/>
        </w:rPr>
        <w:t xml:space="preserve">nr </w:t>
      </w:r>
      <w:r>
        <w:rPr>
          <w:rFonts w:ascii="Calibri" w:hAnsi="Calibri" w:cs="Calibri"/>
          <w:bCs/>
          <w:sz w:val="28"/>
          <w:szCs w:val="28"/>
        </w:rPr>
        <w:t xml:space="preserve">CDO-RIPS.526.6.1.2025 z dnia 11.03.2025 </w:t>
      </w:r>
      <w:r w:rsidRPr="009238B0">
        <w:rPr>
          <w:rFonts w:ascii="Calibri" w:hAnsi="Calibri" w:cs="Calibri"/>
          <w:bCs/>
          <w:sz w:val="28"/>
          <w:szCs w:val="28"/>
        </w:rPr>
        <w:t xml:space="preserve">zawartej z Miastem Opole. </w:t>
      </w:r>
    </w:p>
    <w:p w14:paraId="7729CEA7" w14:textId="77777777" w:rsidR="006F3BA4" w:rsidRPr="009238B0" w:rsidRDefault="006F3BA4" w:rsidP="006F3BA4">
      <w:pPr>
        <w:pStyle w:val="Tekstpodstawowy2"/>
        <w:spacing w:after="0" w:line="276" w:lineRule="auto"/>
        <w:rPr>
          <w:rFonts w:ascii="Calibri" w:hAnsi="Calibri" w:cs="Calibri"/>
          <w:bCs/>
          <w:sz w:val="28"/>
          <w:szCs w:val="28"/>
        </w:rPr>
      </w:pPr>
    </w:p>
    <w:p w14:paraId="19E9D5C2" w14:textId="77777777" w:rsidR="006F3BA4" w:rsidRPr="009238B0" w:rsidRDefault="006F3BA4" w:rsidP="006F3BA4">
      <w:pPr>
        <w:pStyle w:val="Tekstpodstawowy2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 w:hanging="426"/>
        <w:rPr>
          <w:rFonts w:ascii="Calibri" w:hAnsi="Calibri" w:cs="Calibri"/>
          <w:b/>
          <w:sz w:val="28"/>
          <w:szCs w:val="28"/>
        </w:rPr>
      </w:pPr>
      <w:r w:rsidRPr="009238B0">
        <w:rPr>
          <w:rFonts w:ascii="Calibri" w:hAnsi="Calibri" w:cs="Calibri"/>
          <w:b/>
          <w:sz w:val="28"/>
          <w:szCs w:val="28"/>
        </w:rPr>
        <w:t>Rodzaje zadań publicznych i wysokość środków</w:t>
      </w:r>
      <w:r w:rsidRPr="009238B0">
        <w:rPr>
          <w:rFonts w:ascii="Calibri" w:hAnsi="Calibri" w:cs="Calibri"/>
          <w:sz w:val="28"/>
          <w:szCs w:val="28"/>
        </w:rPr>
        <w:t xml:space="preserve"> </w:t>
      </w:r>
      <w:r w:rsidRPr="009238B0">
        <w:rPr>
          <w:rFonts w:ascii="Calibri" w:hAnsi="Calibri" w:cs="Calibri"/>
          <w:b/>
          <w:sz w:val="28"/>
          <w:szCs w:val="28"/>
        </w:rPr>
        <w:t>publicznych przeznaczonych na ich realizację</w:t>
      </w:r>
    </w:p>
    <w:p w14:paraId="3ABA2C0C" w14:textId="77777777" w:rsidR="006F3BA4" w:rsidRPr="009238B0" w:rsidRDefault="006F3BA4" w:rsidP="006F3BA4">
      <w:pPr>
        <w:pStyle w:val="Tekstpodstawowy2"/>
        <w:spacing w:after="0" w:line="276" w:lineRule="auto"/>
        <w:rPr>
          <w:rFonts w:ascii="Calibri" w:hAnsi="Calibri" w:cs="Calibri"/>
          <w:bCs/>
          <w:sz w:val="28"/>
          <w:szCs w:val="28"/>
        </w:rPr>
      </w:pPr>
    </w:p>
    <w:p w14:paraId="1338A785" w14:textId="77777777" w:rsidR="006F3BA4" w:rsidRPr="009238B0" w:rsidRDefault="006F3BA4" w:rsidP="006F3BA4">
      <w:pPr>
        <w:spacing w:line="276" w:lineRule="auto"/>
        <w:rPr>
          <w:rFonts w:cs="Calibri"/>
          <w:bCs/>
          <w:color w:val="000000"/>
          <w:sz w:val="28"/>
          <w:szCs w:val="28"/>
        </w:rPr>
      </w:pPr>
      <w:r w:rsidRPr="009238B0">
        <w:rPr>
          <w:rFonts w:cs="Calibri"/>
          <w:bCs/>
          <w:iCs/>
          <w:sz w:val="28"/>
          <w:szCs w:val="28"/>
        </w:rPr>
        <w:t xml:space="preserve">Cel: </w:t>
      </w:r>
      <w:r w:rsidRPr="009238B0">
        <w:rPr>
          <w:rFonts w:cs="Calibri"/>
          <w:bCs/>
          <w:color w:val="000000"/>
          <w:sz w:val="28"/>
          <w:szCs w:val="28"/>
        </w:rPr>
        <w:t>Wsparcie organizacji pozarządowych poprzez pomoc merytoryczną,</w:t>
      </w:r>
      <w:r w:rsidRPr="009238B0">
        <w:rPr>
          <w:rFonts w:cs="Calibri"/>
          <w:sz w:val="28"/>
          <w:szCs w:val="28"/>
        </w:rPr>
        <w:t xml:space="preserve"> </w:t>
      </w:r>
      <w:r w:rsidRPr="009238B0">
        <w:rPr>
          <w:rFonts w:cs="Calibri"/>
          <w:bCs/>
          <w:color w:val="000000"/>
          <w:sz w:val="28"/>
          <w:szCs w:val="28"/>
        </w:rPr>
        <w:t>organizacyjną, promocyjną i finansową.</w:t>
      </w:r>
    </w:p>
    <w:p w14:paraId="7F7F6703" w14:textId="77777777" w:rsidR="006F3BA4" w:rsidRPr="009238B0" w:rsidRDefault="006F3BA4" w:rsidP="006F3BA4">
      <w:pPr>
        <w:pStyle w:val="Tekstpodstawowywcity"/>
        <w:numPr>
          <w:ilvl w:val="0"/>
          <w:numId w:val="13"/>
        </w:numPr>
        <w:spacing w:after="0" w:line="276" w:lineRule="auto"/>
        <w:ind w:left="284" w:hanging="284"/>
        <w:rPr>
          <w:rFonts w:ascii="Calibri" w:hAnsi="Calibri" w:cs="Calibri"/>
          <w:bCs/>
          <w:iCs/>
          <w:sz w:val="28"/>
          <w:szCs w:val="28"/>
        </w:rPr>
      </w:pPr>
      <w:r w:rsidRPr="009238B0">
        <w:rPr>
          <w:rFonts w:ascii="Calibri" w:hAnsi="Calibri" w:cs="Calibri"/>
          <w:bCs/>
          <w:iCs/>
          <w:sz w:val="28"/>
          <w:szCs w:val="28"/>
        </w:rPr>
        <w:t>Dopuszczalne działania w ofercie:</w:t>
      </w:r>
    </w:p>
    <w:p w14:paraId="559FEC27" w14:textId="53243F37" w:rsidR="006F3BA4" w:rsidRPr="009238B0" w:rsidRDefault="006F3BA4" w:rsidP="006F3BA4">
      <w:pPr>
        <w:pStyle w:val="Tekstpodstawowywcity"/>
        <w:spacing w:after="0" w:line="276" w:lineRule="auto"/>
        <w:ind w:left="284"/>
        <w:jc w:val="left"/>
        <w:rPr>
          <w:rFonts w:ascii="Calibri" w:hAnsi="Calibri" w:cs="Calibri"/>
          <w:bCs/>
          <w:iCs/>
          <w:sz w:val="28"/>
          <w:szCs w:val="28"/>
        </w:rPr>
      </w:pPr>
      <w:r>
        <w:rPr>
          <w:rFonts w:ascii="Calibri" w:hAnsi="Calibri" w:cs="Calibri"/>
          <w:bCs/>
          <w:iCs/>
          <w:sz w:val="28"/>
          <w:szCs w:val="28"/>
        </w:rPr>
        <w:br/>
      </w:r>
      <w:r w:rsidRPr="009238B0">
        <w:rPr>
          <w:rFonts w:ascii="Calibri" w:hAnsi="Calibri" w:cs="Calibri"/>
          <w:bCs/>
          <w:iCs/>
          <w:sz w:val="28"/>
          <w:szCs w:val="28"/>
        </w:rPr>
        <w:t xml:space="preserve">a) inicjowanie lub współorganizowanie szkoleń i warsztatów </w:t>
      </w:r>
      <w:r>
        <w:rPr>
          <w:rFonts w:ascii="Calibri" w:hAnsi="Calibri" w:cs="Calibri"/>
          <w:bCs/>
          <w:iCs/>
          <w:sz w:val="28"/>
          <w:szCs w:val="28"/>
        </w:rPr>
        <w:lastRenderedPageBreak/>
        <w:t xml:space="preserve">specjalistycznych </w:t>
      </w:r>
      <w:r w:rsidRPr="009238B0">
        <w:rPr>
          <w:rFonts w:ascii="Calibri" w:hAnsi="Calibri" w:cs="Calibri"/>
          <w:bCs/>
          <w:iCs/>
          <w:sz w:val="28"/>
          <w:szCs w:val="28"/>
        </w:rPr>
        <w:t>podnoszących jakość pracy organizacji pozarządowych,</w:t>
      </w:r>
      <w:r w:rsidRPr="009238B0">
        <w:rPr>
          <w:rFonts w:ascii="Calibri" w:hAnsi="Calibri" w:cs="Calibri"/>
          <w:bCs/>
          <w:iCs/>
          <w:sz w:val="28"/>
          <w:szCs w:val="28"/>
        </w:rPr>
        <w:br/>
        <w:t>b) zlecanie doradztwa, w zakresie rozwoju i usprawni</w:t>
      </w:r>
      <w:r>
        <w:rPr>
          <w:rFonts w:ascii="Calibri" w:hAnsi="Calibri" w:cs="Calibri"/>
          <w:bCs/>
          <w:iCs/>
          <w:sz w:val="28"/>
          <w:szCs w:val="28"/>
        </w:rPr>
        <w:t xml:space="preserve">ania funkcjonowania organizacji </w:t>
      </w:r>
      <w:r w:rsidRPr="009238B0">
        <w:rPr>
          <w:rFonts w:ascii="Calibri" w:hAnsi="Calibri" w:cs="Calibri"/>
          <w:bCs/>
          <w:iCs/>
          <w:sz w:val="28"/>
          <w:szCs w:val="28"/>
        </w:rPr>
        <w:t>m</w:t>
      </w:r>
      <w:r>
        <w:rPr>
          <w:rFonts w:ascii="Calibri" w:hAnsi="Calibri" w:cs="Calibri"/>
          <w:bCs/>
          <w:iCs/>
          <w:sz w:val="28"/>
          <w:szCs w:val="28"/>
        </w:rPr>
        <w:t>iędzy innymi</w:t>
      </w:r>
      <w:r w:rsidRPr="009238B0">
        <w:rPr>
          <w:rFonts w:ascii="Calibri" w:hAnsi="Calibri" w:cs="Calibri"/>
          <w:bCs/>
          <w:iCs/>
          <w:sz w:val="28"/>
          <w:szCs w:val="28"/>
        </w:rPr>
        <w:t xml:space="preserve"> w zakresie zarządzania, budowania ze</w:t>
      </w:r>
      <w:r>
        <w:rPr>
          <w:rFonts w:ascii="Calibri" w:hAnsi="Calibri" w:cs="Calibri"/>
          <w:bCs/>
          <w:iCs/>
          <w:sz w:val="28"/>
          <w:szCs w:val="28"/>
        </w:rPr>
        <w:t xml:space="preserve">społu, wieloletniego planowania </w:t>
      </w:r>
      <w:r w:rsidRPr="009238B0">
        <w:rPr>
          <w:rFonts w:ascii="Calibri" w:hAnsi="Calibri" w:cs="Calibri"/>
          <w:bCs/>
          <w:iCs/>
          <w:sz w:val="28"/>
          <w:szCs w:val="28"/>
        </w:rPr>
        <w:t>i promocji działań,</w:t>
      </w:r>
      <w:r w:rsidRPr="009238B0">
        <w:rPr>
          <w:rFonts w:ascii="Calibri" w:hAnsi="Calibri" w:cs="Calibri"/>
          <w:bCs/>
          <w:iCs/>
          <w:sz w:val="28"/>
          <w:szCs w:val="28"/>
        </w:rPr>
        <w:br/>
        <w:t>c) wsparcie usług i zakup artykułów technicznych celem p</w:t>
      </w:r>
      <w:r>
        <w:rPr>
          <w:rFonts w:ascii="Calibri" w:hAnsi="Calibri" w:cs="Calibri"/>
          <w:bCs/>
          <w:iCs/>
          <w:sz w:val="28"/>
          <w:szCs w:val="28"/>
        </w:rPr>
        <w:t xml:space="preserve">rofesjonalizacji działań mające </w:t>
      </w:r>
      <w:r w:rsidRPr="009238B0">
        <w:rPr>
          <w:rFonts w:ascii="Calibri" w:hAnsi="Calibri" w:cs="Calibri"/>
          <w:bCs/>
          <w:iCs/>
          <w:sz w:val="28"/>
          <w:szCs w:val="28"/>
        </w:rPr>
        <w:t>na celu rozwój organizacji (</w:t>
      </w:r>
      <w:r w:rsidR="004B71F3">
        <w:rPr>
          <w:rFonts w:ascii="Calibri" w:hAnsi="Calibri" w:cs="Calibri"/>
          <w:bCs/>
          <w:iCs/>
          <w:sz w:val="28"/>
          <w:szCs w:val="28"/>
        </w:rPr>
        <w:t xml:space="preserve">np. </w:t>
      </w:r>
      <w:r w:rsidRPr="009238B0">
        <w:rPr>
          <w:rFonts w:ascii="Calibri" w:hAnsi="Calibri" w:cs="Calibri"/>
          <w:bCs/>
          <w:iCs/>
          <w:sz w:val="28"/>
          <w:szCs w:val="28"/>
        </w:rPr>
        <w:t>sprzęt biurowy,</w:t>
      </w:r>
      <w:r>
        <w:rPr>
          <w:rFonts w:ascii="Calibri" w:hAnsi="Calibri" w:cs="Calibri"/>
          <w:bCs/>
          <w:iCs/>
          <w:sz w:val="28"/>
          <w:szCs w:val="28"/>
        </w:rPr>
        <w:t xml:space="preserve"> materiały promocyjne, kampanie </w:t>
      </w:r>
      <w:r w:rsidRPr="009238B0">
        <w:rPr>
          <w:rFonts w:ascii="Calibri" w:hAnsi="Calibri" w:cs="Calibri"/>
          <w:bCs/>
          <w:iCs/>
          <w:sz w:val="28"/>
          <w:szCs w:val="28"/>
        </w:rPr>
        <w:t>informacyjne)</w:t>
      </w:r>
      <w:r>
        <w:rPr>
          <w:rFonts w:ascii="Calibri" w:hAnsi="Calibri" w:cs="Calibri"/>
          <w:bCs/>
          <w:iCs/>
          <w:sz w:val="28"/>
          <w:szCs w:val="28"/>
        </w:rPr>
        <w:t>.</w:t>
      </w:r>
      <w:r w:rsidRPr="009238B0">
        <w:rPr>
          <w:rFonts w:ascii="Calibri" w:hAnsi="Calibri" w:cs="Calibri"/>
          <w:bCs/>
          <w:iCs/>
          <w:sz w:val="28"/>
          <w:szCs w:val="28"/>
        </w:rPr>
        <w:tab/>
        <w:t xml:space="preserve">  </w:t>
      </w:r>
    </w:p>
    <w:p w14:paraId="73337CFD" w14:textId="77777777" w:rsidR="006F3BA4" w:rsidRPr="009238B0" w:rsidRDefault="006F3BA4" w:rsidP="006F3BA4">
      <w:pPr>
        <w:pStyle w:val="Tekstpodstawowywcity"/>
        <w:spacing w:after="0" w:line="276" w:lineRule="auto"/>
        <w:ind w:left="0"/>
        <w:jc w:val="left"/>
        <w:rPr>
          <w:rFonts w:ascii="Calibri" w:hAnsi="Calibri" w:cs="Calibri"/>
          <w:bCs/>
          <w:iCs/>
          <w:sz w:val="28"/>
          <w:szCs w:val="28"/>
        </w:rPr>
      </w:pPr>
    </w:p>
    <w:p w14:paraId="194EFA89" w14:textId="1F5D4EC6" w:rsidR="006F3BA4" w:rsidRPr="009238B0" w:rsidRDefault="006F3BA4" w:rsidP="006F3BA4">
      <w:pPr>
        <w:pStyle w:val="Nagwek4"/>
        <w:spacing w:line="276" w:lineRule="auto"/>
        <w:jc w:val="left"/>
        <w:rPr>
          <w:rFonts w:ascii="Calibri" w:hAnsi="Calibri" w:cs="Calibri"/>
          <w:b w:val="0"/>
          <w:sz w:val="28"/>
          <w:szCs w:val="28"/>
        </w:rPr>
      </w:pPr>
      <w:r w:rsidRPr="009238B0">
        <w:rPr>
          <w:rFonts w:ascii="Calibri" w:hAnsi="Calibri" w:cs="Calibri"/>
          <w:b w:val="0"/>
          <w:iCs/>
          <w:sz w:val="28"/>
          <w:szCs w:val="28"/>
        </w:rPr>
        <w:t xml:space="preserve">2. Beneficjenci: </w:t>
      </w:r>
      <w:r w:rsidRPr="009238B0">
        <w:rPr>
          <w:rFonts w:ascii="Calibri" w:hAnsi="Calibri" w:cs="Calibri"/>
          <w:b w:val="0"/>
          <w:sz w:val="28"/>
          <w:szCs w:val="28"/>
        </w:rPr>
        <w:t xml:space="preserve">organizacje pozarządowe lub inne uprawnionych podmiotów wskazanych w art. 3 ust. 3 ustawy z dnia 24 kwietnia 2003 r. o działalności pożytku publicznego i o wolontariacie </w:t>
      </w:r>
      <w:r w:rsidR="00832D12" w:rsidRPr="00832D12">
        <w:rPr>
          <w:rFonts w:ascii="Calibri" w:hAnsi="Calibri" w:cs="Calibri"/>
          <w:b w:val="0"/>
          <w:sz w:val="28"/>
          <w:szCs w:val="28"/>
        </w:rPr>
        <w:t>posiadających siedzibę</w:t>
      </w:r>
      <w:r w:rsidR="004B71F3">
        <w:rPr>
          <w:rFonts w:ascii="Calibri" w:hAnsi="Calibri" w:cs="Calibri"/>
          <w:b w:val="0"/>
          <w:sz w:val="28"/>
          <w:szCs w:val="28"/>
        </w:rPr>
        <w:t xml:space="preserve"> </w:t>
      </w:r>
      <w:r w:rsidR="00832D12" w:rsidRPr="00832D12">
        <w:rPr>
          <w:rFonts w:ascii="Calibri" w:hAnsi="Calibri" w:cs="Calibri"/>
          <w:b w:val="0"/>
          <w:sz w:val="28"/>
          <w:szCs w:val="28"/>
        </w:rPr>
        <w:t>(zarejestrowanych) lub prowadzących aktywne działania na terenie Miasta Opola</w:t>
      </w:r>
    </w:p>
    <w:p w14:paraId="05EE20BB" w14:textId="77777777" w:rsidR="006F3BA4" w:rsidRPr="009238B0" w:rsidRDefault="006F3BA4" w:rsidP="006F3BA4">
      <w:pPr>
        <w:pStyle w:val="Tekstpodstawowywcity"/>
        <w:spacing w:after="0" w:line="276" w:lineRule="auto"/>
        <w:ind w:left="0"/>
        <w:rPr>
          <w:rFonts w:ascii="Calibri" w:hAnsi="Calibri" w:cs="Calibri"/>
          <w:iCs/>
          <w:sz w:val="28"/>
          <w:szCs w:val="28"/>
          <w:highlight w:val="yellow"/>
        </w:rPr>
      </w:pPr>
    </w:p>
    <w:p w14:paraId="1B6A59F0" w14:textId="77777777" w:rsidR="006F3BA4" w:rsidRPr="009238B0" w:rsidRDefault="006F3BA4" w:rsidP="006F3BA4">
      <w:pPr>
        <w:pStyle w:val="Tekstpodstawowywcity"/>
        <w:numPr>
          <w:ilvl w:val="1"/>
          <w:numId w:val="18"/>
        </w:numPr>
        <w:tabs>
          <w:tab w:val="clear" w:pos="2007"/>
        </w:tabs>
        <w:spacing w:after="0" w:line="276" w:lineRule="auto"/>
        <w:ind w:left="720" w:hanging="720"/>
        <w:rPr>
          <w:rFonts w:ascii="Calibri" w:hAnsi="Calibri" w:cs="Calibri"/>
          <w:iCs/>
          <w:sz w:val="28"/>
          <w:szCs w:val="28"/>
        </w:rPr>
      </w:pPr>
      <w:r w:rsidRPr="009238B0">
        <w:rPr>
          <w:rFonts w:ascii="Calibri" w:hAnsi="Calibri" w:cs="Calibri"/>
          <w:bCs/>
          <w:iCs/>
          <w:sz w:val="28"/>
          <w:szCs w:val="28"/>
        </w:rPr>
        <w:t>Koszty niekwalifikowalne (niepokrywane z dotacji):</w:t>
      </w:r>
    </w:p>
    <w:p w14:paraId="5A0901E9" w14:textId="77777777" w:rsidR="006F3BA4" w:rsidRPr="009238B0" w:rsidRDefault="006F3BA4" w:rsidP="006F3BA4">
      <w:pPr>
        <w:pStyle w:val="Bezodstpw10"/>
        <w:spacing w:line="276" w:lineRule="auto"/>
        <w:ind w:left="1080"/>
        <w:jc w:val="left"/>
        <w:rPr>
          <w:rStyle w:val="markedcontent"/>
          <w:rFonts w:ascii="Calibri" w:hAnsi="Calibri" w:cs="Calibri"/>
          <w:sz w:val="28"/>
          <w:szCs w:val="28"/>
        </w:rPr>
      </w:pPr>
      <w:r w:rsidRPr="009238B0">
        <w:rPr>
          <w:rStyle w:val="markedcontent"/>
          <w:rFonts w:ascii="Calibri" w:hAnsi="Calibri" w:cs="Calibri"/>
          <w:sz w:val="28"/>
          <w:szCs w:val="28"/>
        </w:rPr>
        <w:t>a) amortyzacja,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b) leasing,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c) ubezpieczenia wykraczające poza zakres realizowanego zadania,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d) rezerwy na pokrycie strat lub zobowiązań,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e) odsetki z tytułu niezapłaconych w terminie zobowiązań,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f) koszty wszelkich kar i grzywien,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g) nagrody, premie i inne formy bonifikaty rzeczowej lub finansowej dla osób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zajmujących się realizacją zadania,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h) działalność gospodarcza podmiotu,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i) działalność polityczna i religijna,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j) zakup środków trwałych,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k) remonty i inwestycje,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 xml:space="preserve">l) koszty administracyjne zadania powyżej 10% wysokości otrzymanej </w:t>
      </w:r>
      <w:r w:rsidRPr="009238B0">
        <w:rPr>
          <w:rStyle w:val="markedcontent"/>
          <w:rFonts w:ascii="Calibri" w:hAnsi="Calibri" w:cs="Calibri"/>
          <w:sz w:val="28"/>
          <w:szCs w:val="28"/>
        </w:rPr>
        <w:lastRenderedPageBreak/>
        <w:t>przez organizację</w:t>
      </w:r>
      <w:r w:rsidRPr="009238B0">
        <w:rPr>
          <w:rFonts w:ascii="Calibri" w:hAnsi="Calibri" w:cs="Calibri"/>
          <w:sz w:val="28"/>
          <w:szCs w:val="28"/>
        </w:rPr>
        <w:t xml:space="preserve"> </w:t>
      </w:r>
      <w:r w:rsidRPr="009238B0">
        <w:rPr>
          <w:rStyle w:val="markedcontent"/>
          <w:rFonts w:ascii="Calibri" w:hAnsi="Calibri" w:cs="Calibri"/>
          <w:sz w:val="28"/>
          <w:szCs w:val="28"/>
        </w:rPr>
        <w:t>pozarządową dotacji,</w:t>
      </w:r>
      <w:r w:rsidRPr="009238B0">
        <w:rPr>
          <w:rFonts w:ascii="Calibri" w:hAnsi="Calibri" w:cs="Calibri"/>
          <w:sz w:val="28"/>
          <w:szCs w:val="28"/>
        </w:rPr>
        <w:br/>
      </w:r>
      <w:r w:rsidRPr="009238B0">
        <w:rPr>
          <w:rStyle w:val="markedcontent"/>
          <w:rFonts w:ascii="Calibri" w:hAnsi="Calibri" w:cs="Calibri"/>
          <w:sz w:val="28"/>
          <w:szCs w:val="28"/>
        </w:rPr>
        <w:t>m) zakup nieruchomości gruntowej, lokalowej, budowlanej.</w:t>
      </w:r>
    </w:p>
    <w:p w14:paraId="269B2A8D" w14:textId="77777777" w:rsidR="006F3BA4" w:rsidRPr="009238B0" w:rsidRDefault="006F3BA4" w:rsidP="006F3BA4">
      <w:pPr>
        <w:pStyle w:val="Bezodstpw10"/>
        <w:spacing w:line="276" w:lineRule="auto"/>
        <w:ind w:left="1080"/>
        <w:jc w:val="left"/>
        <w:rPr>
          <w:rFonts w:ascii="Calibri" w:hAnsi="Calibri" w:cs="Calibri"/>
          <w:sz w:val="28"/>
          <w:szCs w:val="28"/>
        </w:rPr>
      </w:pPr>
    </w:p>
    <w:p w14:paraId="29BC3412" w14:textId="77777777" w:rsidR="006F3BA4" w:rsidRPr="009238B0" w:rsidRDefault="006F3BA4" w:rsidP="006F3B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cs="Calibri"/>
          <w:bCs/>
          <w:sz w:val="28"/>
          <w:szCs w:val="28"/>
        </w:rPr>
      </w:pPr>
      <w:r w:rsidRPr="009238B0">
        <w:rPr>
          <w:rFonts w:cs="Calibri"/>
          <w:sz w:val="28"/>
          <w:szCs w:val="28"/>
        </w:rPr>
        <w:t xml:space="preserve">Ogólna kwota dotacji przeznaczona </w:t>
      </w:r>
      <w:r w:rsidRPr="009238B0">
        <w:rPr>
          <w:rFonts w:cs="Calibri"/>
          <w:bCs/>
          <w:sz w:val="28"/>
          <w:szCs w:val="28"/>
        </w:rPr>
        <w:t>na realizację konkursu:</w:t>
      </w:r>
    </w:p>
    <w:p w14:paraId="34267001" w14:textId="77777777" w:rsidR="006F3BA4" w:rsidRPr="009238B0" w:rsidRDefault="006F3BA4" w:rsidP="006F3BA4">
      <w:pPr>
        <w:spacing w:line="276" w:lineRule="auto"/>
        <w:rPr>
          <w:rFonts w:cs="Calibri"/>
          <w:b/>
          <w:bCs/>
          <w:sz w:val="28"/>
          <w:szCs w:val="28"/>
        </w:rPr>
      </w:pPr>
    </w:p>
    <w:p w14:paraId="41A3AB8F" w14:textId="3FBA5FEB" w:rsidR="006F3BA4" w:rsidRPr="009238B0" w:rsidRDefault="006F3BA4" w:rsidP="006F3BA4">
      <w:pPr>
        <w:spacing w:line="276" w:lineRule="auto"/>
        <w:ind w:left="1440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48 000,00 PLN</w:t>
      </w:r>
      <w:r w:rsidRPr="009238B0">
        <w:rPr>
          <w:rFonts w:cs="Calibri"/>
          <w:bCs/>
          <w:sz w:val="28"/>
          <w:szCs w:val="28"/>
        </w:rPr>
        <w:t xml:space="preserve"> (słownie:</w:t>
      </w:r>
      <w:r>
        <w:rPr>
          <w:rFonts w:cs="Calibri"/>
          <w:bCs/>
          <w:sz w:val="28"/>
          <w:szCs w:val="28"/>
        </w:rPr>
        <w:t xml:space="preserve"> czterdzieści osiem tysięcy złotych</w:t>
      </w:r>
      <w:r w:rsidRPr="009238B0">
        <w:rPr>
          <w:rFonts w:cs="Calibri"/>
          <w:bCs/>
          <w:sz w:val="28"/>
          <w:szCs w:val="28"/>
        </w:rPr>
        <w:t>)</w:t>
      </w:r>
      <w:r>
        <w:rPr>
          <w:rFonts w:cs="Calibri"/>
          <w:bCs/>
          <w:sz w:val="28"/>
          <w:szCs w:val="28"/>
        </w:rPr>
        <w:t>.</w:t>
      </w:r>
    </w:p>
    <w:p w14:paraId="3EF95495" w14:textId="77777777" w:rsidR="006F3BA4" w:rsidRPr="009238B0" w:rsidRDefault="006F3BA4" w:rsidP="006F3BA4">
      <w:pPr>
        <w:spacing w:line="276" w:lineRule="auto"/>
        <w:rPr>
          <w:rFonts w:cs="Calibri"/>
          <w:sz w:val="28"/>
          <w:szCs w:val="28"/>
        </w:rPr>
      </w:pPr>
      <w:r w:rsidRPr="009238B0">
        <w:rPr>
          <w:rFonts w:cs="Calibri"/>
          <w:sz w:val="28"/>
          <w:szCs w:val="28"/>
        </w:rPr>
        <w:t xml:space="preserve">           </w:t>
      </w:r>
    </w:p>
    <w:p w14:paraId="7E2EA47A" w14:textId="77777777" w:rsidR="006F3BA4" w:rsidRPr="009238B0" w:rsidRDefault="006F3BA4" w:rsidP="006F3BA4">
      <w:pPr>
        <w:pStyle w:val="Tekstpodstawowywcity"/>
        <w:overflowPunct/>
        <w:autoSpaceDE/>
        <w:autoSpaceDN/>
        <w:adjustRightInd/>
        <w:spacing w:after="0" w:line="276" w:lineRule="auto"/>
        <w:ind w:left="0"/>
        <w:textAlignment w:val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bCs/>
          <w:sz w:val="28"/>
          <w:szCs w:val="28"/>
        </w:rPr>
        <w:t xml:space="preserve">Maksymalna kwota dotacji jednego zadania publicznego wynosi </w:t>
      </w:r>
      <w:r>
        <w:rPr>
          <w:rFonts w:ascii="Calibri" w:hAnsi="Calibri" w:cs="Calibri"/>
          <w:bCs/>
          <w:sz w:val="28"/>
          <w:szCs w:val="28"/>
        </w:rPr>
        <w:t>8</w:t>
      </w:r>
      <w:r w:rsidRPr="009238B0">
        <w:rPr>
          <w:rFonts w:ascii="Calibri" w:hAnsi="Calibri" w:cs="Calibri"/>
          <w:bCs/>
          <w:sz w:val="28"/>
          <w:szCs w:val="28"/>
        </w:rPr>
        <w:t xml:space="preserve"> 000,00 </w:t>
      </w:r>
      <w:r>
        <w:rPr>
          <w:rFonts w:ascii="Calibri" w:hAnsi="Calibri" w:cs="Calibri"/>
          <w:bCs/>
          <w:sz w:val="28"/>
          <w:szCs w:val="28"/>
        </w:rPr>
        <w:t>PLN</w:t>
      </w:r>
      <w:r w:rsidRPr="009238B0">
        <w:rPr>
          <w:rFonts w:ascii="Calibri" w:hAnsi="Calibri" w:cs="Calibri"/>
          <w:bCs/>
          <w:sz w:val="28"/>
          <w:szCs w:val="28"/>
        </w:rPr>
        <w:t xml:space="preserve">. </w:t>
      </w:r>
    </w:p>
    <w:p w14:paraId="5E68E00B" w14:textId="77777777" w:rsidR="006F3BA4" w:rsidRPr="009238B0" w:rsidRDefault="006F3BA4" w:rsidP="006F3BA4">
      <w:pPr>
        <w:spacing w:line="276" w:lineRule="auto"/>
        <w:rPr>
          <w:rFonts w:cs="Calibri"/>
          <w:b/>
          <w:sz w:val="28"/>
          <w:szCs w:val="28"/>
        </w:rPr>
      </w:pPr>
    </w:p>
    <w:p w14:paraId="7867EC6C" w14:textId="77777777" w:rsidR="006F3BA4" w:rsidRPr="009238B0" w:rsidRDefault="006F3BA4" w:rsidP="006F3BA4">
      <w:pPr>
        <w:pStyle w:val="Tekstpodstawowy2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426" w:hanging="426"/>
        <w:rPr>
          <w:rFonts w:ascii="Calibri" w:hAnsi="Calibri" w:cs="Calibri"/>
          <w:b/>
          <w:sz w:val="28"/>
          <w:szCs w:val="28"/>
        </w:rPr>
      </w:pPr>
      <w:r w:rsidRPr="009238B0">
        <w:rPr>
          <w:rFonts w:ascii="Calibri" w:hAnsi="Calibri" w:cs="Calibri"/>
          <w:b/>
          <w:sz w:val="28"/>
          <w:szCs w:val="28"/>
        </w:rPr>
        <w:t xml:space="preserve">Zasady przyznawania dotacji, tryb i kryteria stosowane przy wyborze ofert  </w:t>
      </w:r>
    </w:p>
    <w:p w14:paraId="45E5D0B0" w14:textId="77777777" w:rsidR="006F3BA4" w:rsidRPr="009238B0" w:rsidRDefault="006F3BA4" w:rsidP="006F3BA4">
      <w:pPr>
        <w:pStyle w:val="Tekstpodstawowy21"/>
        <w:spacing w:line="276" w:lineRule="auto"/>
        <w:ind w:left="426" w:firstLine="0"/>
        <w:rPr>
          <w:rFonts w:ascii="Calibri" w:hAnsi="Calibri" w:cs="Calibri"/>
          <w:b/>
          <w:sz w:val="28"/>
          <w:szCs w:val="28"/>
        </w:rPr>
      </w:pPr>
    </w:p>
    <w:p w14:paraId="1C83C7AE" w14:textId="77777777" w:rsidR="006F3BA4" w:rsidRPr="009238B0" w:rsidRDefault="006F3BA4" w:rsidP="006F3BA4">
      <w:pPr>
        <w:pStyle w:val="Tekstpodstawowy21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>Zasady przyznawania dotacji, tryb i kryteria stosowane przy wyborze ofert określa Rozdział 5 Regulaminu konkursowego – stanowiącego załącznik nr 1 do ogłoszenia</w:t>
      </w:r>
      <w:r>
        <w:rPr>
          <w:rFonts w:ascii="Calibri" w:hAnsi="Calibri" w:cs="Calibri"/>
          <w:sz w:val="28"/>
          <w:szCs w:val="28"/>
        </w:rPr>
        <w:t>.</w:t>
      </w:r>
    </w:p>
    <w:p w14:paraId="06902C97" w14:textId="77777777" w:rsidR="006F3BA4" w:rsidRPr="009238B0" w:rsidRDefault="006F3BA4" w:rsidP="006F3BA4">
      <w:pPr>
        <w:pStyle w:val="Tekstpodstawowy21"/>
        <w:spacing w:line="276" w:lineRule="auto"/>
        <w:ind w:left="0" w:firstLine="0"/>
        <w:rPr>
          <w:rFonts w:ascii="Calibri" w:hAnsi="Calibri" w:cs="Calibri"/>
          <w:b/>
          <w:sz w:val="28"/>
          <w:szCs w:val="28"/>
        </w:rPr>
      </w:pPr>
    </w:p>
    <w:p w14:paraId="640B502E" w14:textId="77777777" w:rsidR="006F3BA4" w:rsidRPr="009238B0" w:rsidRDefault="006F3BA4" w:rsidP="006F3BA4">
      <w:pPr>
        <w:pStyle w:val="Tekstpodstawowy21"/>
        <w:numPr>
          <w:ilvl w:val="0"/>
          <w:numId w:val="10"/>
        </w:num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426" w:hanging="426"/>
        <w:rPr>
          <w:rFonts w:ascii="Calibri" w:hAnsi="Calibri" w:cs="Calibri"/>
          <w:b/>
          <w:sz w:val="28"/>
          <w:szCs w:val="28"/>
        </w:rPr>
      </w:pPr>
      <w:r w:rsidRPr="009238B0">
        <w:rPr>
          <w:rFonts w:ascii="Calibri" w:hAnsi="Calibri" w:cs="Calibri"/>
          <w:b/>
          <w:sz w:val="28"/>
          <w:szCs w:val="28"/>
        </w:rPr>
        <w:t>Termin i warunki realizacji zadania publicznego</w:t>
      </w:r>
    </w:p>
    <w:p w14:paraId="210FDED0" w14:textId="77777777" w:rsidR="006F3BA4" w:rsidRPr="009238B0" w:rsidRDefault="006F3BA4" w:rsidP="006F3BA4">
      <w:pPr>
        <w:pStyle w:val="Tekstpodstawowy21"/>
        <w:spacing w:line="276" w:lineRule="auto"/>
        <w:ind w:left="709" w:firstLine="0"/>
        <w:rPr>
          <w:rFonts w:ascii="Calibri" w:hAnsi="Calibri" w:cs="Calibri"/>
          <w:sz w:val="28"/>
          <w:szCs w:val="28"/>
        </w:rPr>
      </w:pPr>
    </w:p>
    <w:p w14:paraId="78E38CD4" w14:textId="77777777" w:rsidR="006F3BA4" w:rsidRPr="009238B0" w:rsidRDefault="006F3BA4" w:rsidP="006F3BA4">
      <w:pPr>
        <w:pStyle w:val="Tekstpodstawowy21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>Termin realizacji zadania publicznego określa umowa o na wsparcie realizacji zadania publicznego, jednak termin ten nie może obejmować okresu innego niż od dnia podpisania umowy</w:t>
      </w:r>
      <w:r>
        <w:rPr>
          <w:rFonts w:ascii="Calibri" w:hAnsi="Calibri" w:cs="Calibri"/>
          <w:sz w:val="28"/>
          <w:szCs w:val="28"/>
        </w:rPr>
        <w:t xml:space="preserve"> do 15.11.2025 roku.</w:t>
      </w:r>
      <w:r w:rsidRPr="009238B0">
        <w:rPr>
          <w:rFonts w:ascii="Calibri" w:hAnsi="Calibri" w:cs="Calibri"/>
          <w:sz w:val="28"/>
          <w:szCs w:val="28"/>
        </w:rPr>
        <w:t xml:space="preserve">  </w:t>
      </w:r>
      <w:r w:rsidRPr="009238B0">
        <w:rPr>
          <w:rFonts w:ascii="Calibri" w:hAnsi="Calibri" w:cs="Calibri"/>
          <w:b/>
          <w:bCs/>
          <w:sz w:val="28"/>
          <w:szCs w:val="28"/>
          <w:vertAlign w:val="superscript"/>
        </w:rPr>
        <w:t xml:space="preserve"> </w:t>
      </w:r>
    </w:p>
    <w:p w14:paraId="4C9E94DB" w14:textId="77777777" w:rsidR="006F3BA4" w:rsidRPr="009238B0" w:rsidRDefault="006F3BA4" w:rsidP="006F3BA4">
      <w:pPr>
        <w:pStyle w:val="Tekstpodstawowy21"/>
        <w:numPr>
          <w:ilvl w:val="0"/>
          <w:numId w:val="14"/>
        </w:numP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 xml:space="preserve">Warunki realizacji zadania publicznego określa Rozdział 5-7 Regulaminu konkursowego oraz umowa o powierzenie realizacji zadania publicznego zawarta z podmiotem, którego oferta została wybrana w niniejszym konkursie.   </w:t>
      </w:r>
    </w:p>
    <w:p w14:paraId="7AC16880" w14:textId="77777777" w:rsidR="006F3BA4" w:rsidRPr="009238B0" w:rsidRDefault="006F3BA4" w:rsidP="006F3BA4">
      <w:pPr>
        <w:pStyle w:val="Tekstpodstawowy21"/>
        <w:tabs>
          <w:tab w:val="num" w:pos="0"/>
        </w:tabs>
        <w:spacing w:line="276" w:lineRule="auto"/>
        <w:ind w:left="709" w:hanging="283"/>
        <w:rPr>
          <w:rFonts w:ascii="Calibri" w:hAnsi="Calibri" w:cs="Calibri"/>
          <w:sz w:val="28"/>
          <w:szCs w:val="28"/>
        </w:rPr>
      </w:pPr>
    </w:p>
    <w:p w14:paraId="68D2F99F" w14:textId="77777777" w:rsidR="006F3BA4" w:rsidRPr="009238B0" w:rsidRDefault="006F3BA4" w:rsidP="006F3BA4">
      <w:pPr>
        <w:pStyle w:val="Tekstpodstawowy2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426" w:hanging="426"/>
        <w:rPr>
          <w:rFonts w:ascii="Calibri" w:hAnsi="Calibri" w:cs="Calibri"/>
          <w:b/>
          <w:sz w:val="28"/>
          <w:szCs w:val="28"/>
        </w:rPr>
      </w:pPr>
      <w:r w:rsidRPr="009238B0">
        <w:rPr>
          <w:rFonts w:ascii="Calibri" w:hAnsi="Calibri" w:cs="Calibri"/>
          <w:b/>
          <w:sz w:val="28"/>
          <w:szCs w:val="28"/>
        </w:rPr>
        <w:t>Termin i zasady składania ofert</w:t>
      </w:r>
    </w:p>
    <w:p w14:paraId="00BF442C" w14:textId="77777777" w:rsidR="006F3BA4" w:rsidRPr="009238B0" w:rsidRDefault="006F3BA4" w:rsidP="006F3BA4">
      <w:pPr>
        <w:pStyle w:val="Tekstpodstawowy21"/>
        <w:overflowPunct/>
        <w:autoSpaceDE/>
        <w:autoSpaceDN/>
        <w:adjustRightInd/>
        <w:spacing w:line="276" w:lineRule="auto"/>
        <w:ind w:left="426" w:firstLine="0"/>
        <w:textAlignment w:val="auto"/>
        <w:rPr>
          <w:rFonts w:ascii="Calibri" w:hAnsi="Calibri" w:cs="Calibri"/>
          <w:sz w:val="28"/>
          <w:szCs w:val="28"/>
        </w:rPr>
      </w:pPr>
    </w:p>
    <w:p w14:paraId="44A705AE" w14:textId="6797EB61" w:rsidR="006F3BA4" w:rsidRPr="00E85FDB" w:rsidRDefault="006F3BA4" w:rsidP="006F3BA4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7F2B87">
        <w:rPr>
          <w:rFonts w:ascii="Calibri" w:hAnsi="Calibri" w:cs="Calibri"/>
          <w:sz w:val="28"/>
          <w:szCs w:val="28"/>
        </w:rPr>
        <w:t xml:space="preserve">Nieprzekraczalny termin złożenia oferty </w:t>
      </w:r>
      <w:r w:rsidRPr="009238B0">
        <w:rPr>
          <w:rFonts w:ascii="Calibri" w:hAnsi="Calibri" w:cs="Calibri"/>
          <w:sz w:val="28"/>
          <w:szCs w:val="28"/>
        </w:rPr>
        <w:t xml:space="preserve">do dnia </w:t>
      </w:r>
      <w:r>
        <w:rPr>
          <w:rFonts w:ascii="Calibri" w:hAnsi="Calibri" w:cs="Calibri"/>
          <w:sz w:val="28"/>
          <w:szCs w:val="28"/>
        </w:rPr>
        <w:t>2</w:t>
      </w:r>
      <w:r w:rsidR="00017A69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 xml:space="preserve"> kwietnia</w:t>
      </w:r>
      <w:r w:rsidRPr="00E85FDB">
        <w:rPr>
          <w:rFonts w:ascii="Calibri" w:hAnsi="Calibri" w:cs="Calibri"/>
          <w:sz w:val="28"/>
          <w:szCs w:val="28"/>
        </w:rPr>
        <w:t xml:space="preserve"> do godziny </w:t>
      </w:r>
      <w:r>
        <w:rPr>
          <w:rFonts w:ascii="Calibri" w:hAnsi="Calibri" w:cs="Calibri"/>
          <w:sz w:val="28"/>
          <w:szCs w:val="28"/>
        </w:rPr>
        <w:t>13.00</w:t>
      </w:r>
    </w:p>
    <w:p w14:paraId="5691B8CE" w14:textId="77777777" w:rsidR="006F3BA4" w:rsidRPr="007F2B87" w:rsidRDefault="006F3BA4" w:rsidP="006F3BA4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7F2B87">
        <w:rPr>
          <w:rFonts w:ascii="Calibri" w:hAnsi="Calibri" w:cs="Calibri"/>
          <w:sz w:val="28"/>
          <w:szCs w:val="28"/>
        </w:rPr>
        <w:t xml:space="preserve">Oferty należy składać według wzoru określonego w załączniku nr 2 do ogłoszenia konkursowego.  </w:t>
      </w:r>
    </w:p>
    <w:p w14:paraId="2F6B9EEA" w14:textId="77A03082" w:rsidR="006F3BA4" w:rsidRPr="009238B0" w:rsidRDefault="006F3BA4" w:rsidP="006F3BA4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 xml:space="preserve">W ramach niniejszego konkursu uprawniony podmiot może złożyć tylko </w:t>
      </w:r>
      <w:r w:rsidR="00F27AF2">
        <w:rPr>
          <w:rFonts w:ascii="Calibri" w:hAnsi="Calibri" w:cs="Calibri"/>
          <w:sz w:val="28"/>
          <w:szCs w:val="28"/>
        </w:rPr>
        <w:br/>
      </w:r>
      <w:r w:rsidRPr="009238B0">
        <w:rPr>
          <w:rFonts w:ascii="Calibri" w:hAnsi="Calibri" w:cs="Calibri"/>
          <w:sz w:val="28"/>
          <w:szCs w:val="28"/>
        </w:rPr>
        <w:t xml:space="preserve">1 ofertę. </w:t>
      </w:r>
    </w:p>
    <w:p w14:paraId="4EBC35F2" w14:textId="5D74B1A5" w:rsidR="006F3BA4" w:rsidRPr="009238B0" w:rsidRDefault="006F3BA4" w:rsidP="006F3BA4">
      <w:pPr>
        <w:pStyle w:val="Tekstpodstawowy21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  <w:color w:val="FF6600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 xml:space="preserve">Oferty należy składać wraz z kompletem załączników w wersji papierowej </w:t>
      </w:r>
      <w:r w:rsidR="00F27AF2">
        <w:rPr>
          <w:rFonts w:ascii="Calibri" w:hAnsi="Calibri" w:cs="Calibri"/>
          <w:sz w:val="28"/>
          <w:szCs w:val="28"/>
        </w:rPr>
        <w:br/>
      </w:r>
      <w:r w:rsidRPr="009238B0">
        <w:rPr>
          <w:rFonts w:ascii="Calibri" w:hAnsi="Calibri" w:cs="Calibri"/>
          <w:sz w:val="28"/>
          <w:szCs w:val="28"/>
        </w:rPr>
        <w:t>w biurze Opolskiego Centrum Wspierania Inicjatyw Pozarządowych, ul</w:t>
      </w:r>
      <w:r>
        <w:rPr>
          <w:rFonts w:ascii="Calibri" w:hAnsi="Calibri" w:cs="Calibri"/>
          <w:sz w:val="28"/>
          <w:szCs w:val="28"/>
        </w:rPr>
        <w:t xml:space="preserve">ica Damrota 4 pokój </w:t>
      </w:r>
      <w:r w:rsidRPr="009238B0">
        <w:rPr>
          <w:rFonts w:ascii="Calibri" w:hAnsi="Calibri" w:cs="Calibri"/>
          <w:sz w:val="28"/>
          <w:szCs w:val="28"/>
        </w:rPr>
        <w:t>35-36, 45-064 Opole poniedziałek – piątek w godzinach 8.00</w:t>
      </w:r>
      <w:r>
        <w:rPr>
          <w:rFonts w:ascii="Calibri" w:hAnsi="Calibri" w:cs="Calibri"/>
          <w:sz w:val="28"/>
          <w:szCs w:val="28"/>
        </w:rPr>
        <w:t xml:space="preserve"> </w:t>
      </w:r>
      <w:r w:rsidRPr="009238B0">
        <w:rPr>
          <w:rFonts w:ascii="Calibri" w:hAnsi="Calibri" w:cs="Calibri"/>
          <w:sz w:val="28"/>
          <w:szCs w:val="28"/>
        </w:rPr>
        <w:t>-</w:t>
      </w:r>
      <w:r>
        <w:rPr>
          <w:rFonts w:ascii="Calibri" w:hAnsi="Calibri" w:cs="Calibri"/>
          <w:sz w:val="28"/>
          <w:szCs w:val="28"/>
        </w:rPr>
        <w:t xml:space="preserve"> </w:t>
      </w:r>
      <w:r w:rsidRPr="009238B0">
        <w:rPr>
          <w:rFonts w:ascii="Calibri" w:hAnsi="Calibri" w:cs="Calibri"/>
          <w:sz w:val="28"/>
          <w:szCs w:val="28"/>
        </w:rPr>
        <w:t>13.0</w:t>
      </w:r>
      <w:r>
        <w:rPr>
          <w:rFonts w:ascii="Calibri" w:hAnsi="Calibri" w:cs="Calibri"/>
          <w:sz w:val="28"/>
          <w:szCs w:val="28"/>
        </w:rPr>
        <w:t>0</w:t>
      </w:r>
      <w:r w:rsidRPr="009238B0">
        <w:rPr>
          <w:rFonts w:ascii="Calibri" w:hAnsi="Calibri" w:cs="Calibri"/>
          <w:b/>
          <w:sz w:val="28"/>
          <w:szCs w:val="28"/>
        </w:rPr>
        <w:t xml:space="preserve"> </w:t>
      </w:r>
      <w:r w:rsidRPr="009238B0">
        <w:rPr>
          <w:rFonts w:ascii="Calibri" w:hAnsi="Calibri" w:cs="Calibri"/>
          <w:sz w:val="28"/>
          <w:szCs w:val="28"/>
        </w:rPr>
        <w:t xml:space="preserve">lub przesłane na ten sam adres </w:t>
      </w:r>
      <w:r w:rsidRPr="00E85FDB">
        <w:rPr>
          <w:rFonts w:ascii="Calibri" w:hAnsi="Calibri" w:cs="Calibri"/>
          <w:sz w:val="28"/>
          <w:szCs w:val="28"/>
        </w:rPr>
        <w:t xml:space="preserve">do dnia </w:t>
      </w:r>
      <w:r>
        <w:rPr>
          <w:rFonts w:ascii="Calibri" w:hAnsi="Calibri" w:cs="Calibri"/>
          <w:sz w:val="28"/>
          <w:szCs w:val="28"/>
        </w:rPr>
        <w:t>2</w:t>
      </w:r>
      <w:r w:rsidR="00017A69">
        <w:rPr>
          <w:rFonts w:ascii="Calibri" w:hAnsi="Calibri" w:cs="Calibri"/>
          <w:sz w:val="28"/>
          <w:szCs w:val="28"/>
        </w:rPr>
        <w:t>5</w:t>
      </w:r>
      <w:r>
        <w:rPr>
          <w:rFonts w:ascii="Calibri" w:hAnsi="Calibri" w:cs="Calibri"/>
          <w:sz w:val="28"/>
          <w:szCs w:val="28"/>
        </w:rPr>
        <w:t xml:space="preserve"> kwietnia </w:t>
      </w:r>
      <w:r w:rsidRPr="009238B0">
        <w:rPr>
          <w:rFonts w:ascii="Calibri" w:hAnsi="Calibri" w:cs="Calibri"/>
          <w:sz w:val="28"/>
          <w:szCs w:val="28"/>
        </w:rPr>
        <w:t>do godziny 13.00</w:t>
      </w:r>
      <w:r>
        <w:rPr>
          <w:rFonts w:ascii="Calibri" w:hAnsi="Calibri" w:cs="Calibri"/>
          <w:sz w:val="28"/>
          <w:szCs w:val="28"/>
        </w:rPr>
        <w:t xml:space="preserve"> (uwaga:</w:t>
      </w:r>
      <w:r w:rsidRPr="009238B0">
        <w:rPr>
          <w:rFonts w:ascii="Calibri" w:hAnsi="Calibri" w:cs="Calibri"/>
          <w:sz w:val="28"/>
          <w:szCs w:val="28"/>
        </w:rPr>
        <w:t xml:space="preserve"> w przypadku wysyłki oferty liczy się data wpływu)</w:t>
      </w:r>
      <w:r>
        <w:rPr>
          <w:rFonts w:ascii="Calibri" w:hAnsi="Calibri" w:cs="Calibri"/>
          <w:sz w:val="28"/>
          <w:szCs w:val="28"/>
        </w:rPr>
        <w:t>.</w:t>
      </w:r>
    </w:p>
    <w:p w14:paraId="256E74EF" w14:textId="77777777" w:rsidR="006F3BA4" w:rsidRPr="009238B0" w:rsidRDefault="006F3BA4" w:rsidP="006F3BA4">
      <w:pPr>
        <w:pStyle w:val="Tekstpodstawowy21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 xml:space="preserve">Ogłoszenie o konkursie podaje się do publicznej wiadomości na stronie internetowej </w:t>
      </w:r>
      <w:hyperlink r:id="rId7" w:history="1">
        <w:r w:rsidRPr="009238B0">
          <w:rPr>
            <w:rStyle w:val="Hipercze"/>
            <w:rFonts w:ascii="Calibri" w:hAnsi="Calibri" w:cs="Calibri"/>
            <w:color w:val="auto"/>
            <w:sz w:val="28"/>
            <w:szCs w:val="28"/>
            <w:u w:val="none"/>
          </w:rPr>
          <w:t>www.ocwip.pl</w:t>
        </w:r>
      </w:hyperlink>
      <w:r w:rsidRPr="009238B0">
        <w:rPr>
          <w:rFonts w:ascii="Calibri" w:hAnsi="Calibri" w:cs="Calibri"/>
          <w:sz w:val="28"/>
          <w:szCs w:val="28"/>
        </w:rPr>
        <w:t>.</w:t>
      </w:r>
    </w:p>
    <w:p w14:paraId="1988BD82" w14:textId="77777777" w:rsidR="006F3BA4" w:rsidRPr="009238B0" w:rsidRDefault="006F3BA4" w:rsidP="006F3BA4">
      <w:pPr>
        <w:pStyle w:val="Tekstpodstawowy21"/>
        <w:numPr>
          <w:ilvl w:val="0"/>
          <w:numId w:val="9"/>
        </w:numPr>
        <w:overflowPunct/>
        <w:autoSpaceDE/>
        <w:autoSpaceDN/>
        <w:adjustRightInd/>
        <w:spacing w:line="276" w:lineRule="auto"/>
        <w:ind w:left="426" w:hanging="426"/>
        <w:textAlignment w:val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>Wymagane załączniki do oferty:</w:t>
      </w:r>
    </w:p>
    <w:p w14:paraId="2DDADF0C" w14:textId="77777777" w:rsidR="006F3BA4" w:rsidRPr="009238B0" w:rsidRDefault="006F3BA4" w:rsidP="006F3BA4">
      <w:pPr>
        <w:pStyle w:val="Tekstpodstawowy21"/>
        <w:numPr>
          <w:ilvl w:val="0"/>
          <w:numId w:val="16"/>
        </w:numPr>
        <w:overflowPunct/>
        <w:autoSpaceDE/>
        <w:autoSpaceDN/>
        <w:adjustRightInd/>
        <w:spacing w:line="276" w:lineRule="auto"/>
        <w:ind w:left="709" w:hanging="283"/>
        <w:textAlignment w:val="auto"/>
        <w:rPr>
          <w:rFonts w:ascii="Calibri" w:hAnsi="Calibri" w:cs="Calibri"/>
          <w:sz w:val="28"/>
          <w:szCs w:val="28"/>
        </w:rPr>
      </w:pPr>
      <w:r w:rsidRPr="009238B0">
        <w:rPr>
          <w:rFonts w:ascii="Calibri" w:hAnsi="Calibri" w:cs="Calibri"/>
          <w:sz w:val="28"/>
          <w:szCs w:val="28"/>
        </w:rPr>
        <w:t>wniosek złożony do Sądu o zmiany, w sytuacji, gdy organizacja pozarządowa zmieniła władze, a zmiany te nie zostały przed złożeniem oferty ujawnione w Krajowym Rejestrze Sądowym,</w:t>
      </w:r>
    </w:p>
    <w:p w14:paraId="40AB9964" w14:textId="77777777" w:rsidR="006F3BA4" w:rsidRPr="009238B0" w:rsidRDefault="006F3BA4" w:rsidP="006F3BA4">
      <w:pPr>
        <w:pStyle w:val="Tekstpodstawowy21"/>
        <w:overflowPunct/>
        <w:autoSpaceDE/>
        <w:autoSpaceDN/>
        <w:adjustRightInd/>
        <w:spacing w:line="276" w:lineRule="auto"/>
        <w:ind w:left="1134" w:hanging="283"/>
        <w:textAlignment w:val="auto"/>
        <w:rPr>
          <w:rFonts w:ascii="Calibri" w:hAnsi="Calibri" w:cs="Calibri"/>
          <w:sz w:val="28"/>
          <w:szCs w:val="28"/>
        </w:rPr>
      </w:pPr>
    </w:p>
    <w:p w14:paraId="1228567D" w14:textId="77777777" w:rsidR="006F3BA4" w:rsidRPr="009238B0" w:rsidRDefault="006F3BA4" w:rsidP="006F3BA4">
      <w:pPr>
        <w:pStyle w:val="Tekstpodstawowy2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76" w:lineRule="auto"/>
        <w:ind w:left="426" w:hanging="426"/>
        <w:rPr>
          <w:rFonts w:ascii="Calibri" w:hAnsi="Calibri" w:cs="Calibri"/>
          <w:b/>
          <w:sz w:val="28"/>
          <w:szCs w:val="28"/>
        </w:rPr>
      </w:pPr>
      <w:r w:rsidRPr="009238B0">
        <w:rPr>
          <w:rFonts w:ascii="Calibri" w:hAnsi="Calibri" w:cs="Calibri"/>
          <w:b/>
          <w:sz w:val="28"/>
          <w:szCs w:val="28"/>
        </w:rPr>
        <w:t>Tryb, termin i kryteria wyboru ofert</w:t>
      </w:r>
    </w:p>
    <w:p w14:paraId="308AC5FD" w14:textId="77777777" w:rsidR="006F3BA4" w:rsidRPr="009238B0" w:rsidRDefault="006F3BA4" w:rsidP="006F3BA4">
      <w:pPr>
        <w:spacing w:line="276" w:lineRule="auto"/>
        <w:ind w:left="426"/>
        <w:rPr>
          <w:rFonts w:cs="Calibri"/>
          <w:sz w:val="28"/>
          <w:szCs w:val="28"/>
        </w:rPr>
      </w:pPr>
    </w:p>
    <w:p w14:paraId="56DA46D0" w14:textId="77777777" w:rsidR="006F3BA4" w:rsidRPr="009238B0" w:rsidRDefault="006F3BA4" w:rsidP="006F3BA4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9238B0">
        <w:rPr>
          <w:rFonts w:cs="Calibri"/>
          <w:sz w:val="28"/>
          <w:szCs w:val="28"/>
        </w:rPr>
        <w:t xml:space="preserve">Rozpatrywanie ofert następuje według zasad i kryteriów określonych </w:t>
      </w:r>
      <w:r w:rsidRPr="009238B0">
        <w:rPr>
          <w:rFonts w:cs="Calibri"/>
          <w:sz w:val="28"/>
          <w:szCs w:val="28"/>
        </w:rPr>
        <w:br/>
        <w:t>w Rozdziale 4 Regulaminu konkursowego.</w:t>
      </w:r>
    </w:p>
    <w:p w14:paraId="0EDB737B" w14:textId="77777777" w:rsidR="006F3BA4" w:rsidRPr="009238B0" w:rsidRDefault="006F3BA4" w:rsidP="006F3BA4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9238B0">
        <w:rPr>
          <w:rFonts w:cs="Calibri"/>
          <w:sz w:val="28"/>
          <w:szCs w:val="28"/>
        </w:rPr>
        <w:t>Rozstrzygnięcie niniejszego konkursu nastąpi w ciągu 30 dni po upływie terminu składania ofert.</w:t>
      </w:r>
    </w:p>
    <w:p w14:paraId="13E9E7F7" w14:textId="77777777" w:rsidR="006F3BA4" w:rsidRPr="009238B0" w:rsidRDefault="006F3BA4" w:rsidP="006F3BA4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9238B0">
        <w:rPr>
          <w:rFonts w:cs="Calibri"/>
          <w:sz w:val="28"/>
          <w:szCs w:val="28"/>
        </w:rPr>
        <w:t>Rozpatrywane będą wyłącznie oferty, które spełniły wszystkie wymogi formalne.</w:t>
      </w:r>
    </w:p>
    <w:p w14:paraId="0F749DA4" w14:textId="77777777" w:rsidR="006F3BA4" w:rsidRPr="009238B0" w:rsidRDefault="006F3BA4" w:rsidP="006F3BA4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9238B0">
        <w:rPr>
          <w:rFonts w:cs="Calibri"/>
          <w:sz w:val="28"/>
          <w:szCs w:val="28"/>
        </w:rPr>
        <w:t>Niniejszy konkurs zostanie rozstrzygnięty także w przypadku, gdy wpłynie jedna oferta.</w:t>
      </w:r>
    </w:p>
    <w:p w14:paraId="07D044D2" w14:textId="77777777" w:rsidR="006F3BA4" w:rsidRPr="009238B0" w:rsidRDefault="006F3BA4" w:rsidP="006F3BA4">
      <w:pPr>
        <w:numPr>
          <w:ilvl w:val="0"/>
          <w:numId w:val="11"/>
        </w:numPr>
        <w:spacing w:after="0" w:line="276" w:lineRule="auto"/>
        <w:ind w:left="426" w:hanging="426"/>
        <w:jc w:val="both"/>
        <w:rPr>
          <w:rFonts w:cs="Calibri"/>
          <w:sz w:val="28"/>
          <w:szCs w:val="28"/>
        </w:rPr>
      </w:pPr>
      <w:r w:rsidRPr="009238B0">
        <w:rPr>
          <w:rFonts w:cs="Calibri"/>
          <w:sz w:val="28"/>
          <w:szCs w:val="28"/>
        </w:rPr>
        <w:lastRenderedPageBreak/>
        <w:t xml:space="preserve">Wyniki niniejszego konkursu zostaną ogłoszone niezwłocznie po wyborze ofert, na stronie internetowej Opolskiego Centrum Wspierania Inicjatyw Pozarządowych </w:t>
      </w:r>
      <w:hyperlink r:id="rId8" w:history="1">
        <w:r w:rsidRPr="009238B0">
          <w:rPr>
            <w:rStyle w:val="Hipercze"/>
            <w:rFonts w:cs="Calibri"/>
            <w:color w:val="auto"/>
            <w:sz w:val="28"/>
            <w:szCs w:val="28"/>
            <w:u w:val="none"/>
          </w:rPr>
          <w:t>www.ocwip.pl</w:t>
        </w:r>
      </w:hyperlink>
      <w:r w:rsidRPr="009238B0">
        <w:rPr>
          <w:rFonts w:cs="Calibri"/>
          <w:sz w:val="28"/>
          <w:szCs w:val="28"/>
        </w:rPr>
        <w:t xml:space="preserve"> </w:t>
      </w:r>
    </w:p>
    <w:p w14:paraId="5BECCE28" w14:textId="77777777" w:rsidR="006F3BA4" w:rsidRPr="009238B0" w:rsidRDefault="006F3BA4" w:rsidP="006F3BA4">
      <w:pPr>
        <w:spacing w:line="276" w:lineRule="auto"/>
        <w:rPr>
          <w:rFonts w:cs="Calibri"/>
          <w:sz w:val="28"/>
          <w:szCs w:val="28"/>
        </w:rPr>
      </w:pPr>
    </w:p>
    <w:p w14:paraId="26ADB245" w14:textId="77777777" w:rsidR="006F3BA4" w:rsidRPr="009238B0" w:rsidRDefault="006F3BA4" w:rsidP="006F3BA4">
      <w:pPr>
        <w:spacing w:line="276" w:lineRule="auto"/>
        <w:rPr>
          <w:rFonts w:cs="Calibri"/>
          <w:b/>
          <w:sz w:val="28"/>
          <w:szCs w:val="28"/>
        </w:rPr>
      </w:pPr>
    </w:p>
    <w:p w14:paraId="709CBD75" w14:textId="77777777" w:rsidR="006F3BA4" w:rsidRPr="009238B0" w:rsidRDefault="006F3BA4" w:rsidP="006F3BA4">
      <w:pPr>
        <w:spacing w:line="276" w:lineRule="auto"/>
        <w:rPr>
          <w:rFonts w:cs="Calibri"/>
          <w:sz w:val="28"/>
          <w:szCs w:val="28"/>
        </w:rPr>
      </w:pPr>
    </w:p>
    <w:p w14:paraId="481D1AC7" w14:textId="77777777" w:rsidR="00873A5C" w:rsidRPr="00D060DC" w:rsidRDefault="00873A5C" w:rsidP="00D060DC"/>
    <w:sectPr w:rsidR="00873A5C" w:rsidRPr="00D060DC" w:rsidSect="00B303B0">
      <w:headerReference w:type="default" r:id="rId9"/>
      <w:footerReference w:type="default" r:id="rId10"/>
      <w:pgSz w:w="11906" w:h="16838"/>
      <w:pgMar w:top="1417" w:right="1417" w:bottom="1417" w:left="1417" w:header="708" w:footer="1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5520E" w14:textId="77777777" w:rsidR="00E5392B" w:rsidRDefault="00E5392B" w:rsidP="00707F2B">
      <w:pPr>
        <w:spacing w:after="0" w:line="240" w:lineRule="auto"/>
      </w:pPr>
      <w:r>
        <w:separator/>
      </w:r>
    </w:p>
  </w:endnote>
  <w:endnote w:type="continuationSeparator" w:id="0">
    <w:p w14:paraId="297B9129" w14:textId="77777777" w:rsidR="00E5392B" w:rsidRDefault="00E5392B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819BD" w14:textId="1D1382D5" w:rsidR="006764F7" w:rsidRPr="00184327" w:rsidRDefault="006764F7" w:rsidP="004E5B40">
    <w:pPr>
      <w:jc w:val="center"/>
      <w:rPr>
        <w:bCs/>
      </w:rPr>
    </w:pPr>
    <w:r>
      <w:t xml:space="preserve">Projekt finansowany ze środków Urzędu Miasta Opola </w:t>
    </w:r>
    <w:r w:rsidR="00373965">
      <w:t>w</w:t>
    </w:r>
    <w:r w:rsidRPr="00184327">
      <w:t xml:space="preserve"> ramach zadania </w:t>
    </w:r>
    <w:r>
      <w:t xml:space="preserve">pn. </w:t>
    </w:r>
    <w:r w:rsidRPr="00184327">
      <w:t>„</w:t>
    </w:r>
    <w:r>
      <w:rPr>
        <w:b/>
        <w:bCs/>
      </w:rPr>
      <w:t>Silne NGO</w:t>
    </w:r>
    <w:r w:rsidR="00681FDA">
      <w:rPr>
        <w:b/>
        <w:bCs/>
      </w:rPr>
      <w:t xml:space="preserve"> 2</w:t>
    </w:r>
    <w:r w:rsidR="00873A5C">
      <w:rPr>
        <w:b/>
        <w:bCs/>
      </w:rPr>
      <w:t>5</w:t>
    </w:r>
    <w:r w:rsidRPr="00184327">
      <w:rPr>
        <w:bCs/>
      </w:rPr>
      <w:t xml:space="preserve">”  </w:t>
    </w:r>
    <w:r w:rsidR="00F27AF2">
      <w:rPr>
        <w:bCs/>
      </w:rPr>
      <w:br/>
    </w:r>
    <w:r w:rsidRPr="00184327">
      <w:rPr>
        <w:bCs/>
      </w:rPr>
      <w:t>- umowa</w:t>
    </w:r>
    <w:r w:rsidR="00681FDA">
      <w:rPr>
        <w:bCs/>
      </w:rPr>
      <w:t xml:space="preserve"> nr CDO-RI</w:t>
    </w:r>
    <w:r w:rsidR="00873A5C">
      <w:rPr>
        <w:bCs/>
      </w:rPr>
      <w:t>P</w:t>
    </w:r>
    <w:r w:rsidR="00681FDA">
      <w:rPr>
        <w:bCs/>
      </w:rPr>
      <w:t>S.526.</w:t>
    </w:r>
    <w:r w:rsidR="00F27AF2">
      <w:rPr>
        <w:bCs/>
      </w:rPr>
      <w:t>6.01.2024</w:t>
    </w:r>
    <w:r w:rsidR="00681FDA">
      <w:rPr>
        <w:bCs/>
      </w:rPr>
      <w:t xml:space="preserve"> z dnia </w:t>
    </w:r>
    <w:r w:rsidR="006C4B6F">
      <w:rPr>
        <w:bCs/>
      </w:rPr>
      <w:t>11</w:t>
    </w:r>
    <w:r w:rsidR="00681FDA">
      <w:rPr>
        <w:bCs/>
      </w:rPr>
      <w:t>.0</w:t>
    </w:r>
    <w:r w:rsidR="00873A5C">
      <w:rPr>
        <w:bCs/>
      </w:rPr>
      <w:t>3</w:t>
    </w:r>
    <w:r w:rsidR="00681FDA">
      <w:rPr>
        <w:bCs/>
      </w:rPr>
      <w:t>.202</w:t>
    </w:r>
    <w:r w:rsidR="00873A5C">
      <w:rPr>
        <w:bCs/>
      </w:rPr>
      <w:t>5</w:t>
    </w:r>
  </w:p>
  <w:p w14:paraId="4B806012" w14:textId="77777777" w:rsidR="00707F2B" w:rsidRDefault="00707F2B" w:rsidP="00707F2B">
    <w:pPr>
      <w:pStyle w:val="Stopka"/>
      <w:tabs>
        <w:tab w:val="left" w:pos="7655"/>
      </w:tabs>
    </w:pPr>
  </w:p>
  <w:p w14:paraId="16F26869" w14:textId="77777777" w:rsidR="00694C6D" w:rsidRPr="00707F2B" w:rsidRDefault="00694C6D" w:rsidP="00707F2B">
    <w:pPr>
      <w:spacing w:after="0" w:line="276" w:lineRule="auto"/>
      <w:jc w:val="center"/>
      <w:rPr>
        <w:rFonts w:eastAsia="Times New Roman" w:cs="Calibri"/>
        <w:b/>
        <w:color w:val="365F91"/>
        <w:sz w:val="18"/>
        <w:szCs w:val="20"/>
        <w:lang w:val="fr-FR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3DCE2" w14:textId="77777777" w:rsidR="00E5392B" w:rsidRDefault="00E5392B" w:rsidP="00707F2B">
      <w:pPr>
        <w:spacing w:after="0" w:line="240" w:lineRule="auto"/>
      </w:pPr>
      <w:r>
        <w:separator/>
      </w:r>
    </w:p>
  </w:footnote>
  <w:footnote w:type="continuationSeparator" w:id="0">
    <w:p w14:paraId="3C0F7F5E" w14:textId="77777777" w:rsidR="00E5392B" w:rsidRDefault="00E5392B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6B7B" w14:textId="570CA53E" w:rsidR="00707F2B" w:rsidRDefault="00F27AF2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EBB86BF" wp14:editId="34F6AC3A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34160" cy="838200"/>
          <wp:effectExtent l="0" t="0" r="0" b="0"/>
          <wp:wrapNone/>
          <wp:docPr id="1770983223" name="Obraz 1" descr="logotyp Opolskiego Centrum Wspierania Inicjatyw Pozarzą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83223" name="Obraz 1" descr="logotyp Opolskiego Centrum Wspierania Inicjatyw Pozarzą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5B2D3A55" wp14:editId="78ED238A">
          <wp:extent cx="692150" cy="787400"/>
          <wp:effectExtent l="0" t="0" r="0" b="0"/>
          <wp:docPr id="1" name="Obraz 2" descr="herb miasta P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miasta Pp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C5FE8"/>
    <w:multiLevelType w:val="hybridMultilevel"/>
    <w:tmpl w:val="FAC8973E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30932B45"/>
    <w:multiLevelType w:val="hybridMultilevel"/>
    <w:tmpl w:val="3682647A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573FF1"/>
    <w:multiLevelType w:val="hybridMultilevel"/>
    <w:tmpl w:val="B1D000A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99168694">
      <w:start w:val="3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6" w15:restartNumberingAfterBreak="0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7AB36C26"/>
    <w:multiLevelType w:val="multilevel"/>
    <w:tmpl w:val="7DDAA9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CF64577"/>
    <w:multiLevelType w:val="hybridMultilevel"/>
    <w:tmpl w:val="557258F8"/>
    <w:lvl w:ilvl="0" w:tplc="B0EE23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0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8966589">
    <w:abstractNumId w:val="34"/>
  </w:num>
  <w:num w:numId="2" w16cid:durableId="677466721">
    <w:abstractNumId w:val="25"/>
  </w:num>
  <w:num w:numId="3" w16cid:durableId="119687801">
    <w:abstractNumId w:val="30"/>
  </w:num>
  <w:num w:numId="4" w16cid:durableId="1398354575">
    <w:abstractNumId w:val="21"/>
  </w:num>
  <w:num w:numId="5" w16cid:durableId="1627155118">
    <w:abstractNumId w:val="28"/>
  </w:num>
  <w:num w:numId="6" w16cid:durableId="1670450646">
    <w:abstractNumId w:val="4"/>
  </w:num>
  <w:num w:numId="7" w16cid:durableId="1924023323">
    <w:abstractNumId w:val="38"/>
  </w:num>
  <w:num w:numId="8" w16cid:durableId="153421491">
    <w:abstractNumId w:val="19"/>
  </w:num>
  <w:num w:numId="9" w16cid:durableId="677192019">
    <w:abstractNumId w:val="39"/>
  </w:num>
  <w:num w:numId="10" w16cid:durableId="591813404">
    <w:abstractNumId w:val="2"/>
  </w:num>
  <w:num w:numId="11" w16cid:durableId="488639894">
    <w:abstractNumId w:val="33"/>
  </w:num>
  <w:num w:numId="12" w16cid:durableId="1546138320">
    <w:abstractNumId w:val="29"/>
  </w:num>
  <w:num w:numId="13" w16cid:durableId="214320719">
    <w:abstractNumId w:val="41"/>
  </w:num>
  <w:num w:numId="14" w16cid:durableId="310410223">
    <w:abstractNumId w:val="36"/>
  </w:num>
  <w:num w:numId="15" w16cid:durableId="1361320811">
    <w:abstractNumId w:val="14"/>
  </w:num>
  <w:num w:numId="16" w16cid:durableId="104663048">
    <w:abstractNumId w:val="18"/>
  </w:num>
  <w:num w:numId="17" w16cid:durableId="1538659782">
    <w:abstractNumId w:val="7"/>
  </w:num>
  <w:num w:numId="18" w16cid:durableId="2099204058">
    <w:abstractNumId w:val="22"/>
  </w:num>
  <w:num w:numId="19" w16cid:durableId="476994156">
    <w:abstractNumId w:val="32"/>
  </w:num>
  <w:num w:numId="20" w16cid:durableId="754787261">
    <w:abstractNumId w:val="40"/>
  </w:num>
  <w:num w:numId="21" w16cid:durableId="1155562844">
    <w:abstractNumId w:val="24"/>
  </w:num>
  <w:num w:numId="22" w16cid:durableId="256334659">
    <w:abstractNumId w:val="31"/>
  </w:num>
  <w:num w:numId="23" w16cid:durableId="1929538276">
    <w:abstractNumId w:val="8"/>
  </w:num>
  <w:num w:numId="24" w16cid:durableId="2060738868">
    <w:abstractNumId w:val="9"/>
  </w:num>
  <w:num w:numId="25" w16cid:durableId="1284731987">
    <w:abstractNumId w:val="23"/>
  </w:num>
  <w:num w:numId="26" w16cid:durableId="1616255677">
    <w:abstractNumId w:val="1"/>
  </w:num>
  <w:num w:numId="27" w16cid:durableId="2136362230">
    <w:abstractNumId w:val="26"/>
  </w:num>
  <w:num w:numId="28" w16cid:durableId="738400635">
    <w:abstractNumId w:val="15"/>
  </w:num>
  <w:num w:numId="29" w16cid:durableId="1262689782">
    <w:abstractNumId w:val="20"/>
  </w:num>
  <w:num w:numId="30" w16cid:durableId="282542797">
    <w:abstractNumId w:val="3"/>
  </w:num>
  <w:num w:numId="31" w16cid:durableId="1757245004">
    <w:abstractNumId w:val="5"/>
  </w:num>
  <w:num w:numId="32" w16cid:durableId="812067746">
    <w:abstractNumId w:val="17"/>
  </w:num>
  <w:num w:numId="33" w16cid:durableId="838080146">
    <w:abstractNumId w:val="12"/>
  </w:num>
  <w:num w:numId="34" w16cid:durableId="107045495">
    <w:abstractNumId w:val="10"/>
  </w:num>
  <w:num w:numId="35" w16cid:durableId="834567549">
    <w:abstractNumId w:val="0"/>
  </w:num>
  <w:num w:numId="36" w16cid:durableId="1839928123">
    <w:abstractNumId w:val="27"/>
  </w:num>
  <w:num w:numId="37" w16cid:durableId="1889145353">
    <w:abstractNumId w:val="6"/>
  </w:num>
  <w:num w:numId="38" w16cid:durableId="535702000">
    <w:abstractNumId w:val="13"/>
  </w:num>
  <w:num w:numId="39" w16cid:durableId="590042050">
    <w:abstractNumId w:val="11"/>
  </w:num>
  <w:num w:numId="40" w16cid:durableId="297541114">
    <w:abstractNumId w:val="16"/>
  </w:num>
  <w:num w:numId="41" w16cid:durableId="1171069245">
    <w:abstractNumId w:val="37"/>
  </w:num>
  <w:num w:numId="42" w16cid:durableId="160753982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17A69"/>
    <w:rsid w:val="000645E4"/>
    <w:rsid w:val="000A5FAA"/>
    <w:rsid w:val="000B3B41"/>
    <w:rsid w:val="000C72FC"/>
    <w:rsid w:val="000E465F"/>
    <w:rsid w:val="00106000"/>
    <w:rsid w:val="00160890"/>
    <w:rsid w:val="001927B3"/>
    <w:rsid w:val="001970F3"/>
    <w:rsid w:val="001A798E"/>
    <w:rsid w:val="001C5066"/>
    <w:rsid w:val="001C5DB0"/>
    <w:rsid w:val="001C5FE1"/>
    <w:rsid w:val="001D52AE"/>
    <w:rsid w:val="00225B76"/>
    <w:rsid w:val="0023414B"/>
    <w:rsid w:val="002620F1"/>
    <w:rsid w:val="002830F6"/>
    <w:rsid w:val="003046C6"/>
    <w:rsid w:val="00373965"/>
    <w:rsid w:val="00385E77"/>
    <w:rsid w:val="003B4A25"/>
    <w:rsid w:val="003E7561"/>
    <w:rsid w:val="00446F58"/>
    <w:rsid w:val="00472A23"/>
    <w:rsid w:val="00482063"/>
    <w:rsid w:val="004B71F3"/>
    <w:rsid w:val="004C118A"/>
    <w:rsid w:val="004C7A6D"/>
    <w:rsid w:val="004E27E0"/>
    <w:rsid w:val="004E5B40"/>
    <w:rsid w:val="00500364"/>
    <w:rsid w:val="005968CC"/>
    <w:rsid w:val="005B18F5"/>
    <w:rsid w:val="005F603B"/>
    <w:rsid w:val="005F7E95"/>
    <w:rsid w:val="00626E42"/>
    <w:rsid w:val="006764F7"/>
    <w:rsid w:val="00681FDA"/>
    <w:rsid w:val="00684BB6"/>
    <w:rsid w:val="00694C6D"/>
    <w:rsid w:val="006A2694"/>
    <w:rsid w:val="006C4B6F"/>
    <w:rsid w:val="006D0AB9"/>
    <w:rsid w:val="006E7AD1"/>
    <w:rsid w:val="006F3BA4"/>
    <w:rsid w:val="00707F2B"/>
    <w:rsid w:val="00730C2C"/>
    <w:rsid w:val="00734198"/>
    <w:rsid w:val="007547E3"/>
    <w:rsid w:val="007B11E3"/>
    <w:rsid w:val="007B3729"/>
    <w:rsid w:val="007B6AA6"/>
    <w:rsid w:val="007F2B87"/>
    <w:rsid w:val="00814423"/>
    <w:rsid w:val="00826803"/>
    <w:rsid w:val="00832D12"/>
    <w:rsid w:val="008427A6"/>
    <w:rsid w:val="00843645"/>
    <w:rsid w:val="008576DD"/>
    <w:rsid w:val="00873A5C"/>
    <w:rsid w:val="008837BD"/>
    <w:rsid w:val="008B55D6"/>
    <w:rsid w:val="008F3F27"/>
    <w:rsid w:val="009238B0"/>
    <w:rsid w:val="00930020"/>
    <w:rsid w:val="009358B0"/>
    <w:rsid w:val="009A1C1E"/>
    <w:rsid w:val="009F5750"/>
    <w:rsid w:val="00A15122"/>
    <w:rsid w:val="00A3002F"/>
    <w:rsid w:val="00A7353F"/>
    <w:rsid w:val="00A735AC"/>
    <w:rsid w:val="00A90338"/>
    <w:rsid w:val="00AA7E65"/>
    <w:rsid w:val="00AB69EF"/>
    <w:rsid w:val="00AC3692"/>
    <w:rsid w:val="00B11C37"/>
    <w:rsid w:val="00B303B0"/>
    <w:rsid w:val="00B73321"/>
    <w:rsid w:val="00BA5401"/>
    <w:rsid w:val="00BB168B"/>
    <w:rsid w:val="00BB284A"/>
    <w:rsid w:val="00BF3595"/>
    <w:rsid w:val="00CD3B9B"/>
    <w:rsid w:val="00CE6CAF"/>
    <w:rsid w:val="00CF2D0D"/>
    <w:rsid w:val="00CF4478"/>
    <w:rsid w:val="00D001EF"/>
    <w:rsid w:val="00D060DC"/>
    <w:rsid w:val="00D51E23"/>
    <w:rsid w:val="00D66C7E"/>
    <w:rsid w:val="00D93CC7"/>
    <w:rsid w:val="00DF0379"/>
    <w:rsid w:val="00E5392B"/>
    <w:rsid w:val="00E93576"/>
    <w:rsid w:val="00EA6CDB"/>
    <w:rsid w:val="00ED506C"/>
    <w:rsid w:val="00EE62A4"/>
    <w:rsid w:val="00F00F3E"/>
    <w:rsid w:val="00F12C02"/>
    <w:rsid w:val="00F12F91"/>
    <w:rsid w:val="00F27AF2"/>
    <w:rsid w:val="00F56053"/>
    <w:rsid w:val="00F85A6F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7A589"/>
  <w15:chartTrackingRefBased/>
  <w15:docId w15:val="{C9B865AD-4136-4DA6-B623-ED2D852A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E465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0E465F"/>
    <w:rPr>
      <w:rFonts w:eastAsia="Calibri"/>
      <w:b/>
      <w:sz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0E465F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  <w:textAlignment w:val="baseline"/>
    </w:pPr>
    <w:rPr>
      <w:rFonts w:ascii="Century Gothic" w:hAnsi="Century Gothic"/>
      <w:szCs w:val="20"/>
      <w:lang w:eastAsia="pl-PL"/>
    </w:rPr>
  </w:style>
  <w:style w:type="character" w:styleId="Hipercze">
    <w:name w:val="Hyperlink"/>
    <w:rsid w:val="000E465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0E465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paragraph" w:customStyle="1" w:styleId="Bezodstpw1">
    <w:name w:val="Bez odstępów1"/>
    <w:rsid w:val="000E465F"/>
    <w:pPr>
      <w:overflowPunct w:val="0"/>
      <w:autoSpaceDE w:val="0"/>
      <w:autoSpaceDN w:val="0"/>
      <w:adjustRightInd w:val="0"/>
      <w:jc w:val="both"/>
    </w:pPr>
    <w:rPr>
      <w:rFonts w:ascii="Tahoma" w:hAnsi="Tahoma"/>
      <w:sz w:val="24"/>
    </w:rPr>
  </w:style>
  <w:style w:type="paragraph" w:styleId="Tekstpodstawowy2">
    <w:name w:val="Body Text 2"/>
    <w:basedOn w:val="Normalny"/>
    <w:link w:val="Tekstpodstawowy2Znak"/>
    <w:semiHidden/>
    <w:rsid w:val="000E465F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0E465F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customStyle="1" w:styleId="Default">
    <w:name w:val="Default"/>
    <w:rsid w:val="000E46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semiHidden/>
    <w:rsid w:val="00A735A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markedcontent">
    <w:name w:val="markedcontent"/>
    <w:rsid w:val="00CF2D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6C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6C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046C6"/>
    <w:rPr>
      <w:vertAlign w:val="superscript"/>
    </w:rPr>
  </w:style>
  <w:style w:type="table" w:styleId="Tabela-Siatka">
    <w:name w:val="Table Grid"/>
    <w:basedOn w:val="Standardowy"/>
    <w:uiPriority w:val="39"/>
    <w:rsid w:val="0087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0">
    <w:name w:val="Bez odstępów1"/>
    <w:rsid w:val="006F3BA4"/>
    <w:pPr>
      <w:overflowPunct w:val="0"/>
      <w:autoSpaceDE w:val="0"/>
      <w:autoSpaceDN w:val="0"/>
      <w:adjustRightInd w:val="0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wi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cwi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4766</CharactersWithSpaces>
  <SharedDoc>false</SharedDoc>
  <HLinks>
    <vt:vector size="12" baseType="variant">
      <vt:variant>
        <vt:i4>1835032</vt:i4>
      </vt:variant>
      <vt:variant>
        <vt:i4>3</vt:i4>
      </vt:variant>
      <vt:variant>
        <vt:i4>0</vt:i4>
      </vt:variant>
      <vt:variant>
        <vt:i4>5</vt:i4>
      </vt:variant>
      <vt:variant>
        <vt:lpwstr>http://www.ocwip.pl/</vt:lpwstr>
      </vt:variant>
      <vt:variant>
        <vt:lpwstr/>
      </vt:variant>
      <vt:variant>
        <vt:i4>1835032</vt:i4>
      </vt:variant>
      <vt:variant>
        <vt:i4>0</vt:i4>
      </vt:variant>
      <vt:variant>
        <vt:i4>0</vt:i4>
      </vt:variant>
      <vt:variant>
        <vt:i4>5</vt:i4>
      </vt:variant>
      <vt:variant>
        <vt:lpwstr>http://www.ocwip.pl/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4</cp:revision>
  <cp:lastPrinted>2023-08-11T06:17:00Z</cp:lastPrinted>
  <dcterms:created xsi:type="dcterms:W3CDTF">2025-04-01T08:32:00Z</dcterms:created>
  <dcterms:modified xsi:type="dcterms:W3CDTF">2025-04-01T09:13:00Z</dcterms:modified>
</cp:coreProperties>
</file>