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885B" w14:textId="77777777" w:rsidR="009100A8" w:rsidRPr="00232A66" w:rsidRDefault="009100A8" w:rsidP="006E2B48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149CE7F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sz w:val="28"/>
          <w:szCs w:val="28"/>
        </w:rPr>
        <w:t xml:space="preserve">REGULAMIN KONKURSU NA MINI GRANTY </w:t>
      </w:r>
      <w:r w:rsidRPr="00232A66">
        <w:rPr>
          <w:rFonts w:asciiTheme="minorHAnsi" w:hAnsiTheme="minorHAnsi" w:cstheme="minorHAnsi"/>
          <w:b/>
          <w:sz w:val="28"/>
          <w:szCs w:val="28"/>
        </w:rPr>
        <w:br/>
        <w:t>W RAMACH PROJEKTU</w:t>
      </w:r>
    </w:p>
    <w:p w14:paraId="43A5A7D3" w14:textId="5CF8BE80" w:rsidR="009100A8" w:rsidRPr="00232A66" w:rsidRDefault="008413F7" w:rsidP="00F4138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t xml:space="preserve">„Korpus Solidarności – Rządowy Program Wspierania i Rozwoju Wolontariatu Systematycznego na lata 2018–2030” </w:t>
      </w:r>
      <w:r w:rsidR="009100A8" w:rsidRPr="00232A66">
        <w:rPr>
          <w:rFonts w:asciiTheme="minorHAnsi" w:hAnsiTheme="minorHAnsi" w:cstheme="minorHAnsi"/>
          <w:b/>
          <w:sz w:val="28"/>
          <w:szCs w:val="28"/>
        </w:rPr>
        <w:t>w województwie opolskim</w:t>
      </w:r>
      <w:r w:rsidR="000F7C70" w:rsidRPr="00232A66">
        <w:rPr>
          <w:rFonts w:asciiTheme="minorHAnsi" w:hAnsiTheme="minorHAnsi" w:cstheme="minorHAnsi"/>
          <w:b/>
          <w:sz w:val="28"/>
          <w:szCs w:val="28"/>
        </w:rPr>
        <w:t>.</w:t>
      </w:r>
      <w:r w:rsidR="009100A8" w:rsidRPr="00232A66">
        <w:rPr>
          <w:rFonts w:asciiTheme="minorHAnsi" w:hAnsiTheme="minorHAnsi" w:cstheme="minorHAnsi"/>
          <w:b/>
          <w:sz w:val="28"/>
          <w:szCs w:val="28"/>
        </w:rPr>
        <w:br/>
      </w:r>
    </w:p>
    <w:p w14:paraId="18A5D11A" w14:textId="2CB52B28" w:rsidR="009100A8" w:rsidRPr="00232A66" w:rsidRDefault="009100A8" w:rsidP="00F4138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b/>
          <w:sz w:val="28"/>
          <w:szCs w:val="28"/>
        </w:rPr>
        <w:t>Postanowienia ogólne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sz w:val="28"/>
          <w:szCs w:val="28"/>
        </w:rPr>
        <w:t>§ 1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="00F4138A" w:rsidRPr="00232A66">
        <w:rPr>
          <w:rFonts w:asciiTheme="minorHAnsi" w:hAnsiTheme="minorHAnsi" w:cstheme="minorHAnsi"/>
          <w:sz w:val="28"/>
          <w:szCs w:val="28"/>
        </w:rPr>
        <w:t xml:space="preserve">Konkurs jest organizowany na zasadach określonych w Regulaminie przez Opolskie Centrum Wspierania Inicjatyw </w:t>
      </w:r>
      <w:proofErr w:type="spellStart"/>
      <w:r w:rsidR="00F4138A" w:rsidRPr="00232A66">
        <w:rPr>
          <w:rFonts w:asciiTheme="minorHAnsi" w:hAnsiTheme="minorHAnsi" w:cstheme="minorHAnsi"/>
          <w:sz w:val="28"/>
          <w:szCs w:val="28"/>
        </w:rPr>
        <w:t>Pozarząodwych</w:t>
      </w:r>
      <w:proofErr w:type="spellEnd"/>
      <w:r w:rsidR="00F4138A" w:rsidRPr="00232A66">
        <w:rPr>
          <w:rFonts w:asciiTheme="minorHAnsi" w:hAnsiTheme="minorHAnsi" w:cstheme="minorHAnsi"/>
          <w:sz w:val="28"/>
          <w:szCs w:val="28"/>
        </w:rPr>
        <w:t xml:space="preserve"> (zwane dalej Organizatorem) w ramach współpracy z Biurem Programu Korpus Solidarności Narodowy Instytut Wolności – Centrum Rozwoju Społeczeństwa Obywatelskiego, od którego pochodzą środki ten cel w ramach realizowanego projektu „Opolski Korpus Solidarności”.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sz w:val="28"/>
          <w:szCs w:val="28"/>
        </w:rPr>
        <w:t>Cel konkursu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bCs/>
          <w:sz w:val="28"/>
          <w:szCs w:val="28"/>
        </w:rPr>
        <w:t>§ 2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  <w:t>1. Celem Konkursu jest promocja idei Korpusu Solida</w:t>
      </w:r>
      <w:r w:rsidR="006E2B48" w:rsidRPr="00232A66">
        <w:rPr>
          <w:rFonts w:asciiTheme="minorHAnsi" w:hAnsiTheme="minorHAnsi" w:cstheme="minorHAnsi"/>
          <w:sz w:val="28"/>
          <w:szCs w:val="28"/>
        </w:rPr>
        <w:t xml:space="preserve">rności i wzmocnienia </w:t>
      </w:r>
      <w:proofErr w:type="gramStart"/>
      <w:r w:rsidR="006E2B48" w:rsidRPr="00232A66">
        <w:rPr>
          <w:rFonts w:asciiTheme="minorHAnsi" w:hAnsiTheme="minorHAnsi" w:cstheme="minorHAnsi"/>
          <w:sz w:val="28"/>
          <w:szCs w:val="28"/>
        </w:rPr>
        <w:t xml:space="preserve">inicjatyw  </w:t>
      </w:r>
      <w:proofErr w:type="spellStart"/>
      <w:r w:rsidRPr="00232A66">
        <w:rPr>
          <w:rFonts w:asciiTheme="minorHAnsi" w:hAnsiTheme="minorHAnsi" w:cstheme="minorHAnsi"/>
          <w:sz w:val="28"/>
          <w:szCs w:val="28"/>
        </w:rPr>
        <w:t>wolontariackich</w:t>
      </w:r>
      <w:proofErr w:type="spellEnd"/>
      <w:proofErr w:type="gramEnd"/>
      <w:r w:rsidRPr="00232A66">
        <w:rPr>
          <w:rFonts w:asciiTheme="minorHAnsi" w:hAnsiTheme="minorHAnsi" w:cstheme="minorHAnsi"/>
          <w:sz w:val="28"/>
          <w:szCs w:val="28"/>
        </w:rPr>
        <w:t xml:space="preserve"> oraz aktywności </w:t>
      </w:r>
      <w:proofErr w:type="spellStart"/>
      <w:r w:rsidRPr="00232A66">
        <w:rPr>
          <w:rFonts w:asciiTheme="minorHAnsi" w:hAnsiTheme="minorHAnsi" w:cstheme="minorHAnsi"/>
          <w:sz w:val="28"/>
          <w:szCs w:val="28"/>
        </w:rPr>
        <w:t>wol</w:t>
      </w:r>
      <w:r w:rsidR="008413F7" w:rsidRPr="00232A66">
        <w:rPr>
          <w:rFonts w:asciiTheme="minorHAnsi" w:hAnsiTheme="minorHAnsi" w:cstheme="minorHAnsi"/>
          <w:sz w:val="28"/>
          <w:szCs w:val="28"/>
        </w:rPr>
        <w:t>o</w:t>
      </w:r>
      <w:r w:rsidRPr="00232A66">
        <w:rPr>
          <w:rFonts w:asciiTheme="minorHAnsi" w:hAnsiTheme="minorHAnsi" w:cstheme="minorHAnsi"/>
          <w:sz w:val="28"/>
          <w:szCs w:val="28"/>
        </w:rPr>
        <w:t>ntarystycznej</w:t>
      </w:r>
      <w:proofErr w:type="spellEnd"/>
      <w:r w:rsidRPr="00232A66">
        <w:rPr>
          <w:rFonts w:asciiTheme="minorHAnsi" w:hAnsiTheme="minorHAnsi" w:cstheme="minorHAnsi"/>
          <w:sz w:val="28"/>
          <w:szCs w:val="28"/>
        </w:rPr>
        <w:t xml:space="preserve"> w województwie opolskim.</w:t>
      </w:r>
    </w:p>
    <w:p w14:paraId="2C538360" w14:textId="0A9F7A24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  <w:t xml:space="preserve">2. Odbiorcami mini grantów </w:t>
      </w:r>
      <w:r w:rsidR="00F4138A" w:rsidRPr="00232A66">
        <w:rPr>
          <w:rFonts w:asciiTheme="minorHAnsi" w:hAnsiTheme="minorHAnsi" w:cstheme="minorHAnsi"/>
          <w:sz w:val="28"/>
          <w:szCs w:val="28"/>
        </w:rPr>
        <w:t>mają</w:t>
      </w:r>
      <w:r w:rsidRPr="00232A66">
        <w:rPr>
          <w:rFonts w:asciiTheme="minorHAnsi" w:hAnsiTheme="minorHAnsi" w:cstheme="minorHAnsi"/>
          <w:sz w:val="28"/>
          <w:szCs w:val="28"/>
        </w:rPr>
        <w:t xml:space="preserve"> być lokalne społeczności, czyli mieszkańcy </w:t>
      </w:r>
      <w:r w:rsidRPr="00232A66">
        <w:rPr>
          <w:rFonts w:asciiTheme="minorHAnsi" w:hAnsiTheme="minorHAnsi" w:cstheme="minorHAnsi"/>
          <w:sz w:val="28"/>
          <w:szCs w:val="28"/>
        </w:rPr>
        <w:br/>
        <w:t>województwa opolskiego.</w:t>
      </w:r>
    </w:p>
    <w:p w14:paraId="7E9065D7" w14:textId="77777777" w:rsidR="00AA186E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  <w:t xml:space="preserve">3. Planowane działania w ramach </w:t>
      </w:r>
      <w:proofErr w:type="spellStart"/>
      <w:r w:rsidRPr="00232A66">
        <w:rPr>
          <w:rFonts w:asciiTheme="minorHAnsi" w:hAnsiTheme="minorHAnsi" w:cstheme="minorHAnsi"/>
          <w:sz w:val="28"/>
          <w:szCs w:val="28"/>
        </w:rPr>
        <w:t>minigrantów</w:t>
      </w:r>
      <w:proofErr w:type="spellEnd"/>
      <w:r w:rsidRPr="00232A66">
        <w:rPr>
          <w:rFonts w:asciiTheme="minorHAnsi" w:hAnsiTheme="minorHAnsi" w:cstheme="minorHAnsi"/>
          <w:sz w:val="28"/>
          <w:szCs w:val="28"/>
        </w:rPr>
        <w:t xml:space="preserve"> mus</w:t>
      </w:r>
      <w:r w:rsidR="006E2B48" w:rsidRPr="00232A66">
        <w:rPr>
          <w:rFonts w:asciiTheme="minorHAnsi" w:hAnsiTheme="minorHAnsi" w:cstheme="minorHAnsi"/>
          <w:sz w:val="28"/>
          <w:szCs w:val="28"/>
        </w:rPr>
        <w:t xml:space="preserve">zą zawierać elementy </w:t>
      </w:r>
      <w:r w:rsidRPr="00232A66">
        <w:rPr>
          <w:rFonts w:asciiTheme="minorHAnsi" w:hAnsiTheme="minorHAnsi" w:cstheme="minorHAnsi"/>
          <w:sz w:val="28"/>
          <w:szCs w:val="28"/>
        </w:rPr>
        <w:t>aktywizacji środowiska lokalnego oraz powinny być s</w:t>
      </w:r>
      <w:r w:rsidR="006E2B48" w:rsidRPr="00232A66">
        <w:rPr>
          <w:rFonts w:asciiTheme="minorHAnsi" w:hAnsiTheme="minorHAnsi" w:cstheme="minorHAnsi"/>
          <w:sz w:val="28"/>
          <w:szCs w:val="28"/>
        </w:rPr>
        <w:t xml:space="preserve">amodzielnie zaplanowane  </w:t>
      </w:r>
    </w:p>
    <w:p w14:paraId="060B4A59" w14:textId="77777777" w:rsidR="00AA186E" w:rsidRPr="00232A66" w:rsidRDefault="00AA186E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AE3C4CE" w14:textId="049FEB1C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t xml:space="preserve">i możliwe do realizacji przez minimum </w:t>
      </w:r>
      <w:r w:rsidR="00AA186E" w:rsidRPr="00232A66">
        <w:rPr>
          <w:rFonts w:asciiTheme="minorHAnsi" w:hAnsiTheme="minorHAnsi" w:cstheme="minorHAnsi"/>
          <w:sz w:val="28"/>
          <w:szCs w:val="28"/>
        </w:rPr>
        <w:t>1</w:t>
      </w:r>
      <w:r w:rsidRPr="00232A66">
        <w:rPr>
          <w:rFonts w:asciiTheme="minorHAnsi" w:hAnsiTheme="minorHAnsi" w:cstheme="minorHAnsi"/>
          <w:sz w:val="28"/>
          <w:szCs w:val="28"/>
        </w:rPr>
        <w:t xml:space="preserve"> wolontarius</w:t>
      </w:r>
      <w:r w:rsidR="00AA186E" w:rsidRPr="00232A66">
        <w:rPr>
          <w:rFonts w:asciiTheme="minorHAnsi" w:hAnsiTheme="minorHAnsi" w:cstheme="minorHAnsi"/>
          <w:sz w:val="28"/>
          <w:szCs w:val="28"/>
        </w:rPr>
        <w:t>za lub grupę min 2 wolontariuszy</w:t>
      </w:r>
      <w:r w:rsidRPr="00232A66">
        <w:rPr>
          <w:rFonts w:asciiTheme="minorHAnsi" w:hAnsiTheme="minorHAnsi" w:cstheme="minorHAnsi"/>
          <w:sz w:val="28"/>
          <w:szCs w:val="28"/>
        </w:rPr>
        <w:t>.</w:t>
      </w:r>
    </w:p>
    <w:p w14:paraId="2F01DEE4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  <w:t xml:space="preserve">4. W efekcie konkursu zakłada się: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promocję programu Korpus Solidarności,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promocję aktywności </w:t>
      </w:r>
      <w:proofErr w:type="spellStart"/>
      <w:r w:rsidRPr="00232A66">
        <w:rPr>
          <w:rFonts w:asciiTheme="minorHAnsi" w:hAnsiTheme="minorHAnsi" w:cstheme="minorHAnsi"/>
          <w:sz w:val="28"/>
          <w:szCs w:val="28"/>
        </w:rPr>
        <w:t>wolontariackiej</w:t>
      </w:r>
      <w:proofErr w:type="spellEnd"/>
      <w:r w:rsidRPr="00232A66">
        <w:rPr>
          <w:rFonts w:asciiTheme="minorHAnsi" w:hAnsiTheme="minorHAnsi" w:cstheme="minorHAnsi"/>
          <w:sz w:val="28"/>
          <w:szCs w:val="28"/>
        </w:rPr>
        <w:t xml:space="preserve"> w województwie opolskim</w:t>
      </w:r>
    </w:p>
    <w:p w14:paraId="60BF9825" w14:textId="77777777" w:rsidR="00AA186E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t xml:space="preserve">● promocję działań prospołecznych realizowanych przez wolontariuszy,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rozwijanie inwencji twórczej, kreatywności i aktywności,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motywowanie społeczności lokalnych, grup nieformalnych do podejmowania </w:t>
      </w:r>
      <w:r w:rsidRPr="00232A66">
        <w:rPr>
          <w:rFonts w:asciiTheme="minorHAnsi" w:hAnsiTheme="minorHAnsi" w:cstheme="minorHAnsi"/>
          <w:sz w:val="28"/>
          <w:szCs w:val="28"/>
        </w:rPr>
        <w:br/>
        <w:t>aktywności na rzecz własnego środowiska lokalnego,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tworzenie klimatu sprzyjającego realizacji przez grupę własnych inicjatyw,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promocję idei wolontariatu. </w:t>
      </w:r>
    </w:p>
    <w:p w14:paraId="191D70E7" w14:textId="77777777" w:rsidR="00AA186E" w:rsidRPr="00232A66" w:rsidRDefault="00AA186E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5D09250" w14:textId="62BE5CE4" w:rsidR="009100A8" w:rsidRPr="00232A66" w:rsidRDefault="00AA186E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t>5. Konkurs finansowany jest ze środków Narodowego Instytutu Wolności – Centrum Rozwoju Społeczeństwa Obywatelskiego.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b/>
          <w:sz w:val="28"/>
          <w:szCs w:val="28"/>
        </w:rPr>
        <w:t>Adresaci konkursu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b/>
          <w:bCs/>
          <w:sz w:val="28"/>
          <w:szCs w:val="28"/>
        </w:rPr>
        <w:t>§ 3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  <w:t xml:space="preserve">Konkurs adresowany jest do wolontariuszy, grup nieformalnych zrzeszających osoby fizyczne, osób indywidualnych - zorganizowanych w minimum 2-osobowe grupy z wyłonionym pełnoletnim liderem, z terenu województwa opolskiego.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b/>
          <w:sz w:val="28"/>
          <w:szCs w:val="28"/>
        </w:rPr>
        <w:t>Termin realizacji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b/>
          <w:bCs/>
          <w:sz w:val="28"/>
          <w:szCs w:val="28"/>
        </w:rPr>
        <w:t>§ 4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1. Mini granty mogą być realizowane od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>27 listopada</w:t>
      </w:r>
      <w:r w:rsidR="009100A8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do 1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0F7C70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413F7" w:rsidRPr="00232A66">
        <w:rPr>
          <w:rFonts w:asciiTheme="minorHAnsi" w:hAnsiTheme="minorHAnsi" w:cstheme="minorHAnsi"/>
          <w:sz w:val="28"/>
          <w:szCs w:val="28"/>
          <w:u w:val="single"/>
        </w:rPr>
        <w:t>listopada</w:t>
      </w:r>
      <w:r w:rsidR="009100A8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202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9100A8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roku.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6E2B4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Budżet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b/>
          <w:bCs/>
          <w:sz w:val="28"/>
          <w:szCs w:val="28"/>
        </w:rPr>
        <w:t>§ 5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  <w:t>1. Przewidywana przez Organizatora Konkursu łączna wielkość środków przeznaczonych na realizację zwycięskich mini grantów, wybranych w ramach konkursu, to</w:t>
      </w:r>
      <w:r w:rsidR="008413F7" w:rsidRPr="00232A66">
        <w:rPr>
          <w:rFonts w:asciiTheme="minorHAnsi" w:hAnsiTheme="minorHAnsi" w:cstheme="minorHAnsi"/>
          <w:sz w:val="28"/>
          <w:szCs w:val="28"/>
        </w:rPr>
        <w:t xml:space="preserve"> min.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58307E">
        <w:rPr>
          <w:rFonts w:asciiTheme="minorHAnsi" w:hAnsiTheme="minorHAnsi" w:cstheme="minorHAnsi"/>
          <w:sz w:val="28"/>
          <w:szCs w:val="28"/>
        </w:rPr>
        <w:t>56</w:t>
      </w:r>
      <w:r w:rsidR="00232A66" w:rsidRPr="00232A66">
        <w:rPr>
          <w:rFonts w:asciiTheme="minorHAnsi" w:hAnsiTheme="minorHAnsi" w:cstheme="minorHAnsi"/>
          <w:sz w:val="28"/>
          <w:szCs w:val="28"/>
        </w:rPr>
        <w:t>00</w:t>
      </w:r>
      <w:r w:rsidR="008413F7" w:rsidRPr="00232A66">
        <w:rPr>
          <w:rFonts w:asciiTheme="minorHAnsi" w:hAnsiTheme="minorHAnsi" w:cstheme="minorHAnsi"/>
          <w:sz w:val="28"/>
          <w:szCs w:val="28"/>
        </w:rPr>
        <w:t>,00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złotych.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sz w:val="28"/>
          <w:szCs w:val="28"/>
        </w:rPr>
        <w:br/>
        <w:t xml:space="preserve">2. Środki wskazane w pkt 1. zostaną podzielone na pokrycie kosztów </w:t>
      </w:r>
      <w:r w:rsidR="008413F7" w:rsidRPr="00232A66">
        <w:rPr>
          <w:rFonts w:asciiTheme="minorHAnsi" w:hAnsiTheme="minorHAnsi" w:cstheme="minorHAnsi"/>
          <w:sz w:val="28"/>
          <w:szCs w:val="28"/>
        </w:rPr>
        <w:t xml:space="preserve">min. </w:t>
      </w:r>
      <w:r w:rsidR="0058307E">
        <w:rPr>
          <w:rFonts w:asciiTheme="minorHAnsi" w:hAnsiTheme="minorHAnsi" w:cstheme="minorHAnsi"/>
          <w:sz w:val="28"/>
          <w:szCs w:val="28"/>
        </w:rPr>
        <w:t>7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mini grantów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(maksymalna kwota wsparcia na 1 mini grant wynosi </w:t>
      </w:r>
      <w:r w:rsidR="00232A66" w:rsidRPr="00232A66">
        <w:rPr>
          <w:rFonts w:asciiTheme="minorHAnsi" w:hAnsiTheme="minorHAnsi" w:cstheme="minorHAnsi"/>
          <w:sz w:val="28"/>
          <w:szCs w:val="28"/>
          <w:u w:val="single"/>
        </w:rPr>
        <w:t>800</w:t>
      </w:r>
      <w:r w:rsidR="009100A8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złotych).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b/>
          <w:sz w:val="28"/>
          <w:szCs w:val="28"/>
        </w:rPr>
        <w:t>Zgłoszenie do Konkursu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</w:r>
      <w:r w:rsidR="009100A8" w:rsidRPr="00232A66">
        <w:rPr>
          <w:rFonts w:asciiTheme="minorHAnsi" w:hAnsiTheme="minorHAnsi" w:cstheme="minorHAnsi"/>
          <w:b/>
          <w:bCs/>
          <w:sz w:val="28"/>
          <w:szCs w:val="28"/>
        </w:rPr>
        <w:t>§ 6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  <w:t xml:space="preserve">1. Odbiorcami Konkursu mogą być Wolontariusze, którzy poszukują możliwości </w:t>
      </w:r>
      <w:r w:rsidR="009100A8" w:rsidRPr="00232A66">
        <w:rPr>
          <w:rFonts w:asciiTheme="minorHAnsi" w:hAnsiTheme="minorHAnsi" w:cstheme="minorHAnsi"/>
          <w:sz w:val="28"/>
          <w:szCs w:val="28"/>
        </w:rPr>
        <w:br/>
        <w:t xml:space="preserve">sfinansowania oddolnych działań grup </w:t>
      </w:r>
      <w:proofErr w:type="spellStart"/>
      <w:r w:rsidR="009100A8" w:rsidRPr="00232A66">
        <w:rPr>
          <w:rFonts w:asciiTheme="minorHAnsi" w:hAnsiTheme="minorHAnsi" w:cstheme="minorHAnsi"/>
          <w:sz w:val="28"/>
          <w:szCs w:val="28"/>
        </w:rPr>
        <w:t>w</w:t>
      </w:r>
      <w:r w:rsidR="006E2B48" w:rsidRPr="00232A66">
        <w:rPr>
          <w:rFonts w:asciiTheme="minorHAnsi" w:hAnsiTheme="minorHAnsi" w:cstheme="minorHAnsi"/>
          <w:sz w:val="28"/>
          <w:szCs w:val="28"/>
        </w:rPr>
        <w:t>olontariackich</w:t>
      </w:r>
      <w:proofErr w:type="spellEnd"/>
      <w:r w:rsidR="006E2B48" w:rsidRPr="00232A66">
        <w:rPr>
          <w:rFonts w:asciiTheme="minorHAnsi" w:hAnsiTheme="minorHAnsi" w:cstheme="minorHAnsi"/>
          <w:sz w:val="28"/>
          <w:szCs w:val="28"/>
        </w:rPr>
        <w:t xml:space="preserve"> działających na </w:t>
      </w:r>
      <w:r w:rsidR="009100A8" w:rsidRPr="00232A66">
        <w:rPr>
          <w:rFonts w:asciiTheme="minorHAnsi" w:hAnsiTheme="minorHAnsi" w:cstheme="minorHAnsi"/>
          <w:sz w:val="28"/>
          <w:szCs w:val="28"/>
        </w:rPr>
        <w:t xml:space="preserve">rzecz społeczności lokalnej oraz realizacji własnej aktywności </w:t>
      </w:r>
      <w:proofErr w:type="spellStart"/>
      <w:r w:rsidR="009100A8" w:rsidRPr="00232A66">
        <w:rPr>
          <w:rFonts w:asciiTheme="minorHAnsi" w:hAnsiTheme="minorHAnsi" w:cstheme="minorHAnsi"/>
          <w:sz w:val="28"/>
          <w:szCs w:val="28"/>
        </w:rPr>
        <w:t>wo</w:t>
      </w:r>
      <w:r w:rsidR="008413F7" w:rsidRPr="00232A66">
        <w:rPr>
          <w:rFonts w:asciiTheme="minorHAnsi" w:hAnsiTheme="minorHAnsi" w:cstheme="minorHAnsi"/>
          <w:sz w:val="28"/>
          <w:szCs w:val="28"/>
        </w:rPr>
        <w:t>lontariackiej</w:t>
      </w:r>
      <w:proofErr w:type="spellEnd"/>
      <w:r w:rsidR="008413F7" w:rsidRPr="00232A66">
        <w:rPr>
          <w:rFonts w:asciiTheme="minorHAnsi" w:hAnsiTheme="minorHAnsi" w:cstheme="minorHAnsi"/>
          <w:sz w:val="28"/>
          <w:szCs w:val="28"/>
        </w:rPr>
        <w:t xml:space="preserve">, a </w:t>
      </w:r>
      <w:proofErr w:type="gramStart"/>
      <w:r w:rsidR="008413F7" w:rsidRPr="00232A66">
        <w:rPr>
          <w:rFonts w:asciiTheme="minorHAnsi" w:hAnsiTheme="minorHAnsi" w:cstheme="minorHAnsi"/>
          <w:sz w:val="28"/>
          <w:szCs w:val="28"/>
        </w:rPr>
        <w:t xml:space="preserve">także  </w:t>
      </w:r>
      <w:r w:rsidR="009100A8" w:rsidRPr="00232A66">
        <w:rPr>
          <w:rFonts w:asciiTheme="minorHAnsi" w:hAnsiTheme="minorHAnsi" w:cstheme="minorHAnsi"/>
          <w:sz w:val="28"/>
          <w:szCs w:val="28"/>
        </w:rPr>
        <w:t>zespoły</w:t>
      </w:r>
      <w:proofErr w:type="gramEnd"/>
      <w:r w:rsidR="009100A8" w:rsidRPr="00232A66">
        <w:rPr>
          <w:rFonts w:asciiTheme="minorHAnsi" w:hAnsiTheme="minorHAnsi" w:cstheme="minorHAnsi"/>
          <w:sz w:val="28"/>
          <w:szCs w:val="28"/>
        </w:rPr>
        <w:t xml:space="preserve"> wolontariuszy złożone z co najmniej dwó</w:t>
      </w:r>
      <w:r w:rsidR="008413F7" w:rsidRPr="00232A66">
        <w:rPr>
          <w:rFonts w:asciiTheme="minorHAnsi" w:hAnsiTheme="minorHAnsi" w:cstheme="minorHAnsi"/>
          <w:sz w:val="28"/>
          <w:szCs w:val="28"/>
        </w:rPr>
        <w:t xml:space="preserve">ch osób, w tym lidera projektu  </w:t>
      </w:r>
      <w:r w:rsidR="009100A8" w:rsidRPr="00232A66">
        <w:rPr>
          <w:rFonts w:asciiTheme="minorHAnsi" w:hAnsiTheme="minorHAnsi" w:cstheme="minorHAnsi"/>
          <w:sz w:val="28"/>
          <w:szCs w:val="28"/>
        </w:rPr>
        <w:t>odpowiedzialnego za mini grant.</w:t>
      </w:r>
    </w:p>
    <w:p w14:paraId="5D89FDD3" w14:textId="648DCB7F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  <w:t xml:space="preserve">2.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 xml:space="preserve">Lider projektu </w:t>
      </w:r>
      <w:r w:rsidR="001A6519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/ zespół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>występujący z wnioskiem o mini-grant zobowiązany jest posiadać</w:t>
      </w:r>
      <w:r w:rsidR="008413F7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>aktywny profil w SOW – na etapie składania wniosku oraz w momencie rozpoczęcia</w:t>
      </w:r>
      <w:r w:rsidR="008413F7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>jego realizacji. Aktywny profil w SOW oznacza posiadanie aktualnej oferty pomocy i/lub udokumentowane godziny wolontariatu z bieżącego lub poprzedniego miesiąca.</w:t>
      </w:r>
    </w:p>
    <w:p w14:paraId="11DB5DC0" w14:textId="4B7EC3B4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  <w:t>3. Wolontariusze lub grupy zainteresowane aby z</w:t>
      </w:r>
      <w:r w:rsidR="006E2B48" w:rsidRPr="00232A66">
        <w:rPr>
          <w:rFonts w:asciiTheme="minorHAnsi" w:hAnsiTheme="minorHAnsi" w:cstheme="minorHAnsi"/>
          <w:sz w:val="28"/>
          <w:szCs w:val="28"/>
        </w:rPr>
        <w:t xml:space="preserve">głosić swój pomysł do </w:t>
      </w:r>
      <w:proofErr w:type="gramStart"/>
      <w:r w:rsidR="006E2B48" w:rsidRPr="00232A66">
        <w:rPr>
          <w:rFonts w:asciiTheme="minorHAnsi" w:hAnsiTheme="minorHAnsi" w:cstheme="minorHAnsi"/>
          <w:sz w:val="28"/>
          <w:szCs w:val="28"/>
        </w:rPr>
        <w:t xml:space="preserve">Konkursu  </w:t>
      </w:r>
      <w:r w:rsidRPr="00232A66">
        <w:rPr>
          <w:rFonts w:asciiTheme="minorHAnsi" w:hAnsiTheme="minorHAnsi" w:cstheme="minorHAnsi"/>
          <w:sz w:val="28"/>
          <w:szCs w:val="28"/>
        </w:rPr>
        <w:t>zobowiązane</w:t>
      </w:r>
      <w:proofErr w:type="gramEnd"/>
      <w:r w:rsidRPr="00232A66">
        <w:rPr>
          <w:rFonts w:asciiTheme="minorHAnsi" w:hAnsiTheme="minorHAnsi" w:cstheme="minorHAnsi"/>
          <w:sz w:val="28"/>
          <w:szCs w:val="28"/>
        </w:rPr>
        <w:t xml:space="preserve"> są: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- zapoznać się z niniejszym Regulaminem,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-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 xml:space="preserve">wypełnić formularz zgłoszeniowy (wg wzoru stanowiącego załącznik nr 1 do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  <w:t xml:space="preserve">niniejszego regulaminu) i przesłać go w wersji elektronicznej na adres: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</w:r>
      <w:r w:rsidR="001A6519" w:rsidRPr="00232A66">
        <w:rPr>
          <w:rFonts w:asciiTheme="minorHAnsi" w:hAnsiTheme="minorHAnsi" w:cstheme="minorHAnsi"/>
          <w:sz w:val="28"/>
          <w:szCs w:val="28"/>
          <w:u w:val="single"/>
        </w:rPr>
        <w:lastRenderedPageBreak/>
        <w:t>biuro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>@ocwip.pl, w niep</w:t>
      </w:r>
      <w:r w:rsidR="000E75EB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rzekraczalnym terminie do dnia </w:t>
      </w:r>
      <w:r w:rsidR="008413F7" w:rsidRPr="00232A66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232A66" w:rsidRPr="00232A66">
        <w:rPr>
          <w:rFonts w:asciiTheme="minorHAnsi" w:hAnsiTheme="minorHAnsi" w:cstheme="minorHAnsi"/>
          <w:sz w:val="28"/>
          <w:szCs w:val="28"/>
          <w:u w:val="single"/>
        </w:rPr>
        <w:t>2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2A66" w:rsidRPr="00232A66">
        <w:rPr>
          <w:rFonts w:asciiTheme="minorHAnsi" w:hAnsiTheme="minorHAnsi" w:cstheme="minorHAnsi"/>
          <w:sz w:val="28"/>
          <w:szCs w:val="28"/>
          <w:u w:val="single"/>
        </w:rPr>
        <w:t>listopada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202</w:t>
      </w:r>
      <w:r w:rsidR="00232A66" w:rsidRPr="00232A66">
        <w:rPr>
          <w:rFonts w:asciiTheme="minorHAnsi" w:hAnsiTheme="minorHAnsi" w:cstheme="minorHAnsi"/>
          <w:sz w:val="28"/>
          <w:szCs w:val="28"/>
          <w:u w:val="single"/>
        </w:rPr>
        <w:t>4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roku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  <w:t xml:space="preserve">do godz. </w:t>
      </w:r>
      <w:r w:rsidR="001A6519" w:rsidRPr="00232A66">
        <w:rPr>
          <w:rFonts w:asciiTheme="minorHAnsi" w:hAnsiTheme="minorHAnsi" w:cstheme="minorHAnsi"/>
          <w:sz w:val="28"/>
          <w:szCs w:val="28"/>
          <w:u w:val="single"/>
        </w:rPr>
        <w:t>12:00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27A836EA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t xml:space="preserve">- Organizator zastrzega sobie możliwość wydłużenia czasu </w:t>
      </w:r>
      <w:proofErr w:type="gramStart"/>
      <w:r w:rsidRPr="00232A66">
        <w:rPr>
          <w:rFonts w:asciiTheme="minorHAnsi" w:hAnsiTheme="minorHAnsi" w:cstheme="minorHAnsi"/>
          <w:sz w:val="28"/>
          <w:szCs w:val="28"/>
        </w:rPr>
        <w:t>konkursu</w:t>
      </w:r>
      <w:proofErr w:type="gramEnd"/>
      <w:r w:rsidRPr="00232A66">
        <w:rPr>
          <w:rFonts w:asciiTheme="minorHAnsi" w:hAnsiTheme="minorHAnsi" w:cstheme="minorHAnsi"/>
          <w:sz w:val="28"/>
          <w:szCs w:val="28"/>
        </w:rPr>
        <w:t xml:space="preserve"> jeśli będzie taka potrzeba, bez konieczności ogłaszania kolejnego naboru.</w:t>
      </w:r>
    </w:p>
    <w:p w14:paraId="7B4F7044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  <w:t xml:space="preserve">4. Ogłoszenie wyników konkursu odbędzie się </w:t>
      </w:r>
      <w:r w:rsidR="008413F7" w:rsidRPr="00232A66">
        <w:rPr>
          <w:rFonts w:asciiTheme="minorHAnsi" w:hAnsiTheme="minorHAnsi" w:cstheme="minorHAnsi"/>
          <w:sz w:val="28"/>
          <w:szCs w:val="28"/>
        </w:rPr>
        <w:t xml:space="preserve">niezwłocznie po dokonaniu oceny przez Komisje Konkursową na stronie </w:t>
      </w:r>
      <w:hyperlink r:id="rId7" w:history="1">
        <w:r w:rsidR="008413F7" w:rsidRPr="00232A66">
          <w:rPr>
            <w:rStyle w:val="Hipercze"/>
            <w:rFonts w:asciiTheme="minorHAnsi" w:hAnsiTheme="minorHAnsi" w:cstheme="minorHAnsi"/>
            <w:sz w:val="28"/>
            <w:szCs w:val="28"/>
          </w:rPr>
          <w:t>www.ocwip.pl</w:t>
        </w:r>
      </w:hyperlink>
    </w:p>
    <w:p w14:paraId="3192E8ED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>Formularz zgłoszeniowy nie wymaga złożenia podpisu przez członków grupy</w:t>
      </w:r>
      <w:r w:rsidR="008413F7" w:rsidRPr="00232A66">
        <w:rPr>
          <w:rFonts w:asciiTheme="minorHAnsi" w:hAnsiTheme="minorHAnsi" w:cstheme="minorHAnsi"/>
          <w:sz w:val="28"/>
          <w:szCs w:val="28"/>
          <w:u w:val="single"/>
        </w:rPr>
        <w:t xml:space="preserve"> na etapie składania.</w:t>
      </w:r>
    </w:p>
    <w:p w14:paraId="6BFE8843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  <w:t xml:space="preserve">5. Lider grupy realizujący mini grand musi być pełnoletni, wskazuje go grupa </w:t>
      </w:r>
      <w:r w:rsidRPr="00232A66">
        <w:rPr>
          <w:rFonts w:asciiTheme="minorHAnsi" w:hAnsiTheme="minorHAnsi" w:cstheme="minorHAnsi"/>
          <w:sz w:val="28"/>
          <w:szCs w:val="28"/>
        </w:rPr>
        <w:br/>
        <w:t>realizatorów w formularzu zgłoszeniowym.</w:t>
      </w:r>
    </w:p>
    <w:p w14:paraId="1EBE6D13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t xml:space="preserve">Organizator zawiera </w:t>
      </w:r>
      <w:proofErr w:type="gramStart"/>
      <w:r w:rsidRPr="00232A66">
        <w:rPr>
          <w:rFonts w:asciiTheme="minorHAnsi" w:hAnsiTheme="minorHAnsi" w:cstheme="minorHAnsi"/>
          <w:sz w:val="28"/>
          <w:szCs w:val="28"/>
        </w:rPr>
        <w:t>z</w:t>
      </w:r>
      <w:r w:rsidR="008413F7" w:rsidRPr="00232A66">
        <w:rPr>
          <w:rFonts w:asciiTheme="minorHAnsi" w:hAnsiTheme="minorHAnsi" w:cstheme="minorHAnsi"/>
          <w:sz w:val="28"/>
          <w:szCs w:val="28"/>
        </w:rPr>
        <w:t xml:space="preserve">  </w:t>
      </w:r>
      <w:r w:rsidRPr="00232A66">
        <w:rPr>
          <w:rFonts w:asciiTheme="minorHAnsi" w:hAnsiTheme="minorHAnsi" w:cstheme="minorHAnsi"/>
          <w:sz w:val="28"/>
          <w:szCs w:val="28"/>
        </w:rPr>
        <w:t>liderem</w:t>
      </w:r>
      <w:proofErr w:type="gramEnd"/>
      <w:r w:rsidRPr="00232A66">
        <w:rPr>
          <w:rFonts w:asciiTheme="minorHAnsi" w:hAnsiTheme="minorHAnsi" w:cstheme="minorHAnsi"/>
          <w:sz w:val="28"/>
          <w:szCs w:val="28"/>
        </w:rPr>
        <w:t xml:space="preserve"> każdej zwycięskiej grupy stosowną umowę, warunkującą rozpoczęcie realizacji  mini grantu przez każdą grupę. </w:t>
      </w:r>
      <w:r w:rsidRPr="00232A66">
        <w:rPr>
          <w:rFonts w:asciiTheme="minorHAnsi" w:hAnsiTheme="minorHAnsi" w:cstheme="minorHAnsi"/>
          <w:sz w:val="28"/>
          <w:szCs w:val="28"/>
        </w:rPr>
        <w:br/>
      </w:r>
    </w:p>
    <w:p w14:paraId="3AC511F6" w14:textId="4A9E3695" w:rsidR="00232A66" w:rsidRPr="00232A66" w:rsidRDefault="00232A66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t xml:space="preserve">6. Wolontariusz/ </w:t>
      </w:r>
      <w:proofErr w:type="spellStart"/>
      <w:r w:rsidRPr="00232A66">
        <w:rPr>
          <w:rFonts w:asciiTheme="minorHAnsi" w:hAnsiTheme="minorHAnsi" w:cstheme="minorHAnsi"/>
          <w:sz w:val="28"/>
          <w:szCs w:val="28"/>
        </w:rPr>
        <w:t>czzłonkowie</w:t>
      </w:r>
      <w:proofErr w:type="spellEnd"/>
      <w:r w:rsidRPr="00232A66">
        <w:rPr>
          <w:rFonts w:asciiTheme="minorHAnsi" w:hAnsiTheme="minorHAnsi" w:cstheme="minorHAnsi"/>
          <w:sz w:val="28"/>
          <w:szCs w:val="28"/>
        </w:rPr>
        <w:t xml:space="preserve"> zespołu wolontariuszy biorący udział w konkursie „MINI GRANTY NA INICJATYWY WOLONTARIACKIE KORPUSU SOLIDARNOŚCI” mogą wziąć udział w konkursie na przyznanie bonów edukacyjnych dla wolontariuszy Korpusu Solidarności.</w:t>
      </w:r>
    </w:p>
    <w:p w14:paraId="0A6B39C3" w14:textId="6F5D2334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sz w:val="28"/>
          <w:szCs w:val="28"/>
        </w:rPr>
        <w:t>Ocena zgłoszonych formularzy z opisem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bCs/>
          <w:sz w:val="28"/>
          <w:szCs w:val="28"/>
        </w:rPr>
        <w:t>§ 7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1. Formularze zgłoszeniowe mini grantów przesłane do Konkursu będą ocenione pod względem formalnym i merytorycznym przez Organizatora.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2. Formularze niekompletne i złożone po terminie uznane zostaną za niespełniające warunków formalnych i nie będą rozpatrywane. </w:t>
      </w:r>
      <w:r w:rsidRPr="00232A66">
        <w:rPr>
          <w:rFonts w:asciiTheme="minorHAnsi" w:hAnsiTheme="minorHAnsi" w:cstheme="minorHAnsi"/>
          <w:sz w:val="28"/>
          <w:szCs w:val="28"/>
        </w:rPr>
        <w:br/>
        <w:t>3. Formularze zgłoszeniowe oceniane będą według następujących kryteriów:</w:t>
      </w:r>
    </w:p>
    <w:p w14:paraId="11BD054C" w14:textId="631C6791" w:rsidR="009100A8" w:rsidRPr="00232A66" w:rsidRDefault="009100A8" w:rsidP="00232A66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lastRenderedPageBreak/>
        <w:br/>
        <w:t>a) formalne: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formularz został złożony w terminie zgodnym z regulaminem,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wszystkie pola formularza zostały wypełnione,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budżet nie może zawierać błędów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● okres realizacji mini grantów musi mieści się w terminach określonych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w niniejszym Regulaminie </w:t>
      </w:r>
      <w:r w:rsidRPr="00232A66">
        <w:rPr>
          <w:rFonts w:asciiTheme="minorHAnsi" w:hAnsiTheme="minorHAnsi" w:cstheme="minorHAnsi"/>
          <w:sz w:val="28"/>
          <w:szCs w:val="28"/>
        </w:rPr>
        <w:br/>
        <w:t>● grupa złożyła tylko jeden formularz zgłoszeniowy.</w:t>
      </w:r>
    </w:p>
    <w:p w14:paraId="3D5CAE42" w14:textId="4CE3DCEA" w:rsidR="009100A8" w:rsidRPr="00232A66" w:rsidRDefault="009100A8" w:rsidP="00E9089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  <w:t>b) merytoryczne</w:t>
      </w:r>
      <w:r w:rsidR="00E90897">
        <w:rPr>
          <w:rFonts w:asciiTheme="minorHAnsi" w:hAnsiTheme="minorHAnsi" w:cstheme="minorHAnsi"/>
          <w:sz w:val="28"/>
          <w:szCs w:val="28"/>
        </w:rPr>
        <w:t>: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 xml:space="preserve">● promocja Korpusu Solidarności jako wolontariatu długoterminowego,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  <w:t xml:space="preserve">● realność i możliwości realizacji mini grantów w kontekście potencjału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  <w:t xml:space="preserve">i doświadczenia osób tworzących grupę realizatorów,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  <w:t xml:space="preserve">● adekwatność zaplanowanych działań do osiągnięcia założonego celu,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  <w:t xml:space="preserve">● zakładane rezultaty,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  <w:t xml:space="preserve">● ilość i zakres działań wymagających zaangażowania członków grupy,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  <w:t xml:space="preserve">● zaangażowanie środowiska lokalnego do realizacji akcji,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br/>
        <w:t>● adekwatność kosztów do planowanych działań,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sz w:val="28"/>
          <w:szCs w:val="28"/>
        </w:rPr>
        <w:t>Realizacja i zasady dokonywania wydatków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E90897">
        <w:rPr>
          <w:rFonts w:asciiTheme="minorHAnsi" w:hAnsiTheme="minorHAnsi" w:cstheme="minorHAnsi"/>
          <w:b/>
          <w:bCs/>
          <w:sz w:val="28"/>
          <w:szCs w:val="28"/>
        </w:rPr>
        <w:t>§ 8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1. Termin pokrywanych przez Organizatora wydatków na realizację grantów jest od </w:t>
      </w:r>
      <w:r w:rsidR="00E90897">
        <w:rPr>
          <w:rFonts w:asciiTheme="minorHAnsi" w:hAnsiTheme="minorHAnsi" w:cstheme="minorHAnsi"/>
          <w:sz w:val="28"/>
          <w:szCs w:val="28"/>
        </w:rPr>
        <w:t>27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E90897">
        <w:rPr>
          <w:rFonts w:asciiTheme="minorHAnsi" w:hAnsiTheme="minorHAnsi" w:cstheme="minorHAnsi"/>
          <w:sz w:val="28"/>
          <w:szCs w:val="28"/>
        </w:rPr>
        <w:t xml:space="preserve">listopada </w:t>
      </w:r>
      <w:r w:rsidRPr="00232A66">
        <w:rPr>
          <w:rFonts w:asciiTheme="minorHAnsi" w:hAnsiTheme="minorHAnsi" w:cstheme="minorHAnsi"/>
          <w:sz w:val="28"/>
          <w:szCs w:val="28"/>
        </w:rPr>
        <w:t xml:space="preserve">do </w:t>
      </w:r>
      <w:r w:rsidR="006E2B48" w:rsidRPr="00232A66">
        <w:rPr>
          <w:rFonts w:asciiTheme="minorHAnsi" w:hAnsiTheme="minorHAnsi" w:cstheme="minorHAnsi"/>
          <w:sz w:val="28"/>
          <w:szCs w:val="28"/>
        </w:rPr>
        <w:t>1</w:t>
      </w:r>
      <w:r w:rsidR="00E90897">
        <w:rPr>
          <w:rFonts w:asciiTheme="minorHAnsi" w:hAnsiTheme="minorHAnsi" w:cstheme="minorHAnsi"/>
          <w:sz w:val="28"/>
          <w:szCs w:val="28"/>
        </w:rPr>
        <w:t>7</w:t>
      </w:r>
      <w:r w:rsidR="006E2B48"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="00E90897">
        <w:rPr>
          <w:rFonts w:asciiTheme="minorHAnsi" w:hAnsiTheme="minorHAnsi" w:cstheme="minorHAnsi"/>
          <w:sz w:val="28"/>
          <w:szCs w:val="28"/>
        </w:rPr>
        <w:t>grudnia</w:t>
      </w:r>
      <w:r w:rsidRPr="00232A66">
        <w:rPr>
          <w:rFonts w:asciiTheme="minorHAnsi" w:hAnsiTheme="minorHAnsi" w:cstheme="minorHAnsi"/>
          <w:sz w:val="28"/>
          <w:szCs w:val="28"/>
        </w:rPr>
        <w:t xml:space="preserve"> 202</w:t>
      </w:r>
      <w:r w:rsidR="00E90897">
        <w:rPr>
          <w:rFonts w:asciiTheme="minorHAnsi" w:hAnsiTheme="minorHAnsi" w:cstheme="minorHAnsi"/>
          <w:sz w:val="28"/>
          <w:szCs w:val="28"/>
        </w:rPr>
        <w:t>4</w:t>
      </w:r>
      <w:r w:rsidRPr="00232A66">
        <w:rPr>
          <w:rFonts w:asciiTheme="minorHAnsi" w:hAnsiTheme="minorHAnsi" w:cstheme="minorHAnsi"/>
          <w:sz w:val="28"/>
          <w:szCs w:val="28"/>
        </w:rPr>
        <w:t xml:space="preserve"> roku. Wydatki poniesione poza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tym okresem nie będą kwalifikowane do rozliczenia w ramach konkursu.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2. Pokrywane przez Organizatora zakupy rzeczy i/lub usług muszą mieć związek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wyłącznie z zaplanowanymi działaniami określonymi w zaakceptowanym przez </w:t>
      </w:r>
      <w:r w:rsidRPr="00232A66">
        <w:rPr>
          <w:rFonts w:asciiTheme="minorHAnsi" w:hAnsiTheme="minorHAnsi" w:cstheme="minorHAnsi"/>
          <w:sz w:val="28"/>
          <w:szCs w:val="28"/>
        </w:rPr>
        <w:br/>
        <w:t>Organizatora formularzu konkursowym i wynikać z zaplanowanego budżetu.</w:t>
      </w:r>
    </w:p>
    <w:p w14:paraId="55688BB5" w14:textId="08CC39F4" w:rsidR="00E90897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232A66">
        <w:rPr>
          <w:rFonts w:asciiTheme="minorHAnsi" w:hAnsiTheme="minorHAnsi" w:cstheme="minorHAnsi"/>
          <w:sz w:val="28"/>
          <w:szCs w:val="28"/>
        </w:rPr>
        <w:lastRenderedPageBreak/>
        <w:br/>
        <w:t xml:space="preserve">3. </w:t>
      </w:r>
      <w:r w:rsidRPr="00232A66">
        <w:rPr>
          <w:rFonts w:asciiTheme="minorHAnsi" w:hAnsiTheme="minorHAnsi" w:cstheme="minorHAnsi"/>
          <w:sz w:val="28"/>
          <w:szCs w:val="28"/>
          <w:u w:val="single"/>
        </w:rPr>
        <w:t xml:space="preserve">Wszystkie koszty związane z realizacją wybranych akcji muszą być fakturowane na dane Organizatora: </w:t>
      </w:r>
    </w:p>
    <w:p w14:paraId="2795E25C" w14:textId="5C9EDBF1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232A66">
        <w:rPr>
          <w:rFonts w:asciiTheme="minorHAnsi" w:hAnsiTheme="minorHAnsi" w:cstheme="minorHAnsi"/>
          <w:sz w:val="28"/>
          <w:szCs w:val="28"/>
          <w:u w:val="single"/>
        </w:rPr>
        <w:t>Opolskie Centrum Wspierania Inicjatyw Pozarządowych, ul. Damrota 4/35-36</w:t>
      </w:r>
    </w:p>
    <w:p w14:paraId="3C19A8BB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232A66">
        <w:rPr>
          <w:rFonts w:asciiTheme="minorHAnsi" w:hAnsiTheme="minorHAnsi" w:cstheme="minorHAnsi"/>
          <w:sz w:val="28"/>
          <w:szCs w:val="28"/>
          <w:u w:val="single"/>
        </w:rPr>
        <w:t>NIP 754-28-54-541</w:t>
      </w:r>
    </w:p>
    <w:p w14:paraId="3F6AE873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637444C" w14:textId="388EF3E7" w:rsidR="009100A8" w:rsidRPr="00232A66" w:rsidRDefault="009100A8" w:rsidP="00E9089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t xml:space="preserve">4. Przyznane środki nie mogą tylko być przeznaczone w ramach mini grantów: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a) w całości na zakup 1 rzeczy lub 1 usługi w ramach mini grantu, </w:t>
      </w:r>
      <w:r w:rsidRPr="00232A66">
        <w:rPr>
          <w:rFonts w:asciiTheme="minorHAnsi" w:hAnsiTheme="minorHAnsi" w:cstheme="minorHAnsi"/>
          <w:sz w:val="28"/>
          <w:szCs w:val="28"/>
        </w:rPr>
        <w:br/>
        <w:t>b) na wynagrodzenie dla osób biorących udział w realizacji mini grantu.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5. Dokonywanie zmian w zakresie zaplanowanych działań w ramach realizowanego </w:t>
      </w:r>
      <w:proofErr w:type="gramStart"/>
      <w:r w:rsidRPr="00232A66">
        <w:rPr>
          <w:rFonts w:asciiTheme="minorHAnsi" w:hAnsiTheme="minorHAnsi" w:cstheme="minorHAnsi"/>
          <w:sz w:val="28"/>
          <w:szCs w:val="28"/>
        </w:rPr>
        <w:t>mini  grantu</w:t>
      </w:r>
      <w:proofErr w:type="gramEnd"/>
      <w:r w:rsidRPr="00232A66">
        <w:rPr>
          <w:rFonts w:asciiTheme="minorHAnsi" w:hAnsiTheme="minorHAnsi" w:cstheme="minorHAnsi"/>
          <w:sz w:val="28"/>
          <w:szCs w:val="28"/>
        </w:rPr>
        <w:t xml:space="preserve">, dodawanie nowych pozycji kosztów do budżetu oraz zmiana zaplanowanych </w:t>
      </w:r>
      <w:r w:rsidR="00E90897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t xml:space="preserve">rezultatów w trakcie jego realizacji są możliwe wyłącznie po uzyskaniu zgody Organizatora.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sz w:val="28"/>
          <w:szCs w:val="28"/>
        </w:rPr>
        <w:t>Zakończenie realizacji mini grantów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E90897">
        <w:rPr>
          <w:rFonts w:asciiTheme="minorHAnsi" w:hAnsiTheme="minorHAnsi" w:cstheme="minorHAnsi"/>
          <w:b/>
          <w:bCs/>
          <w:sz w:val="28"/>
          <w:szCs w:val="28"/>
        </w:rPr>
        <w:t>§ 9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1. Lider zwycięskiego mini grantu zobowiązuje się do rzetelnego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nadzorowania swojej grupy i wspierania merytorycznego w zakresie działań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przewidzianych w akcji.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2. Lider zwycięskiego mini grantu zobowiązuje się do dostarczenia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Organizatorowi rozliczenia zawierającego wykaz wydatkowanych środków przez grupę, ze wszystkimi niezbędnymi dokumentami finansowymi, w ciągu </w:t>
      </w:r>
      <w:r w:rsidR="001A6519" w:rsidRPr="00232A66">
        <w:rPr>
          <w:rFonts w:asciiTheme="minorHAnsi" w:hAnsiTheme="minorHAnsi" w:cstheme="minorHAnsi"/>
          <w:sz w:val="28"/>
          <w:szCs w:val="28"/>
        </w:rPr>
        <w:t>5</w:t>
      </w:r>
      <w:r w:rsidRPr="00232A66">
        <w:rPr>
          <w:rFonts w:asciiTheme="minorHAnsi" w:hAnsiTheme="minorHAnsi" w:cstheme="minorHAnsi"/>
          <w:sz w:val="28"/>
          <w:szCs w:val="28"/>
        </w:rPr>
        <w:t xml:space="preserve"> dni od</w:t>
      </w:r>
      <w:r w:rsidR="00E90897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t>zakończenia realizacji mini grantu.</w:t>
      </w:r>
    </w:p>
    <w:p w14:paraId="1143C3AC" w14:textId="783D3088" w:rsidR="009100A8" w:rsidRPr="00232A66" w:rsidRDefault="009100A8" w:rsidP="006E2B48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  <w:t xml:space="preserve">3. Rozliczenie mini grantu składa się z: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a) zestawienia faktur/ dokumentów finansowych związanych z realizacją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inicjatywy </w:t>
      </w:r>
      <w:r w:rsidRPr="00232A66">
        <w:rPr>
          <w:rFonts w:asciiTheme="minorHAnsi" w:hAnsiTheme="minorHAnsi" w:cstheme="minorHAnsi"/>
          <w:sz w:val="28"/>
          <w:szCs w:val="28"/>
        </w:rPr>
        <w:br/>
        <w:t>b) sprawozdania z realizacji mini grantu wg wzoru załączonego do podpisywanej umowy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lastRenderedPageBreak/>
        <w:br/>
        <w:t xml:space="preserve">c) kopii stworzonych materiałów, artykułów prasowych, zdjęć dokumentujących działania itp.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sz w:val="28"/>
          <w:szCs w:val="28"/>
        </w:rPr>
        <w:t xml:space="preserve">Postanowienia końcowe </w:t>
      </w:r>
      <w:r w:rsidRPr="00232A66">
        <w:rPr>
          <w:rFonts w:asciiTheme="minorHAnsi" w:hAnsiTheme="minorHAnsi" w:cstheme="minorHAnsi"/>
          <w:b/>
          <w:sz w:val="28"/>
          <w:szCs w:val="28"/>
        </w:rPr>
        <w:br/>
      </w:r>
      <w:r w:rsidRPr="00E90897">
        <w:rPr>
          <w:rFonts w:asciiTheme="minorHAnsi" w:hAnsiTheme="minorHAnsi" w:cstheme="minorHAnsi"/>
          <w:b/>
          <w:bCs/>
          <w:sz w:val="28"/>
          <w:szCs w:val="28"/>
        </w:rPr>
        <w:t>§ 10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1. </w:t>
      </w:r>
      <w:r w:rsidR="00E90897">
        <w:rPr>
          <w:rFonts w:asciiTheme="minorHAnsi" w:hAnsiTheme="minorHAnsi" w:cstheme="minorHAnsi"/>
          <w:sz w:val="28"/>
          <w:szCs w:val="28"/>
        </w:rPr>
        <w:t>Wolontariusz/</w:t>
      </w:r>
      <w:r w:rsidRPr="00232A66">
        <w:rPr>
          <w:rFonts w:asciiTheme="minorHAnsi" w:hAnsiTheme="minorHAnsi" w:cstheme="minorHAnsi"/>
          <w:sz w:val="28"/>
          <w:szCs w:val="28"/>
        </w:rPr>
        <w:t>Grupa przesyłając formularz zgłoszeniowy do ko</w:t>
      </w:r>
      <w:r w:rsidR="00CE0710" w:rsidRPr="00232A66">
        <w:rPr>
          <w:rFonts w:asciiTheme="minorHAnsi" w:hAnsiTheme="minorHAnsi" w:cstheme="minorHAnsi"/>
          <w:sz w:val="28"/>
          <w:szCs w:val="28"/>
        </w:rPr>
        <w:t xml:space="preserve">nkursu akceptuje postanowienia </w:t>
      </w:r>
      <w:r w:rsidRPr="00232A66">
        <w:rPr>
          <w:rFonts w:asciiTheme="minorHAnsi" w:hAnsiTheme="minorHAnsi" w:cstheme="minorHAnsi"/>
          <w:sz w:val="28"/>
          <w:szCs w:val="28"/>
        </w:rPr>
        <w:t xml:space="preserve">niniejszego Regulaminu. </w:t>
      </w:r>
      <w:r w:rsidRPr="00232A66">
        <w:rPr>
          <w:rFonts w:asciiTheme="minorHAnsi" w:hAnsiTheme="minorHAnsi" w:cstheme="minorHAnsi"/>
          <w:sz w:val="28"/>
          <w:szCs w:val="28"/>
        </w:rPr>
        <w:br/>
        <w:t>2. Organizator może zmodyfikować zasady realizacji</w:t>
      </w:r>
      <w:r w:rsidR="00CE0710" w:rsidRPr="00232A66">
        <w:rPr>
          <w:rFonts w:asciiTheme="minorHAnsi" w:hAnsiTheme="minorHAnsi" w:cstheme="minorHAnsi"/>
          <w:sz w:val="28"/>
          <w:szCs w:val="28"/>
        </w:rPr>
        <w:t xml:space="preserve"> Konkursu zawarte w niniejszym </w:t>
      </w:r>
      <w:r w:rsidRPr="00232A66">
        <w:rPr>
          <w:rFonts w:asciiTheme="minorHAnsi" w:hAnsiTheme="minorHAnsi" w:cstheme="minorHAnsi"/>
          <w:sz w:val="28"/>
          <w:szCs w:val="28"/>
        </w:rPr>
        <w:t>Regulaminie, przerwać, odwołać realizację</w:t>
      </w:r>
      <w:r w:rsidR="00CE0710" w:rsidRPr="00232A66">
        <w:rPr>
          <w:rFonts w:asciiTheme="minorHAnsi" w:hAnsiTheme="minorHAnsi" w:cstheme="minorHAnsi"/>
          <w:sz w:val="28"/>
          <w:szCs w:val="28"/>
        </w:rPr>
        <w:t xml:space="preserve"> Konkursu lub go zakończyć bez </w:t>
      </w:r>
      <w:r w:rsidRPr="00232A66">
        <w:rPr>
          <w:rFonts w:asciiTheme="minorHAnsi" w:hAnsiTheme="minorHAnsi" w:cstheme="minorHAnsi"/>
          <w:sz w:val="28"/>
          <w:szCs w:val="28"/>
        </w:rPr>
        <w:t xml:space="preserve">konieczności podania przyczyny. </w:t>
      </w:r>
      <w:r w:rsidRPr="00232A66">
        <w:rPr>
          <w:rFonts w:asciiTheme="minorHAnsi" w:hAnsiTheme="minorHAnsi" w:cstheme="minorHAnsi"/>
          <w:sz w:val="28"/>
          <w:szCs w:val="28"/>
        </w:rPr>
        <w:br/>
        <w:t>3. W sprawach interpretacji zapisów i wymogów re</w:t>
      </w:r>
      <w:r w:rsidR="00CE0710" w:rsidRPr="00232A66">
        <w:rPr>
          <w:rFonts w:asciiTheme="minorHAnsi" w:hAnsiTheme="minorHAnsi" w:cstheme="minorHAnsi"/>
          <w:sz w:val="28"/>
          <w:szCs w:val="28"/>
        </w:rPr>
        <w:t xml:space="preserve">gulaminowych decyzję podejmuje </w:t>
      </w:r>
      <w:r w:rsidRPr="00232A66">
        <w:rPr>
          <w:rFonts w:asciiTheme="minorHAnsi" w:hAnsiTheme="minorHAnsi" w:cstheme="minorHAnsi"/>
          <w:sz w:val="28"/>
          <w:szCs w:val="28"/>
        </w:rPr>
        <w:t xml:space="preserve">Organizator.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4. Organizator ma prawo do weryfikacji danych umieszczonych w formularzu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zgłoszeniowym.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5. W wypadku nierzetelnej realizacji inicjatywy, w szczególności wydatkowania </w:t>
      </w:r>
      <w:r w:rsidRPr="00232A66">
        <w:rPr>
          <w:rFonts w:asciiTheme="minorHAnsi" w:hAnsiTheme="minorHAnsi" w:cstheme="minorHAnsi"/>
          <w:sz w:val="28"/>
          <w:szCs w:val="28"/>
        </w:rPr>
        <w:br/>
        <w:t>otrzymanych środków w sposób inny niż określony</w:t>
      </w:r>
      <w:r w:rsidR="00CE0710" w:rsidRPr="00232A66">
        <w:rPr>
          <w:rFonts w:asciiTheme="minorHAnsi" w:hAnsiTheme="minorHAnsi" w:cstheme="minorHAnsi"/>
          <w:sz w:val="28"/>
          <w:szCs w:val="28"/>
        </w:rPr>
        <w:t xml:space="preserve"> we wniosku lub nierozliczenia </w:t>
      </w:r>
      <w:r w:rsidRPr="00232A66">
        <w:rPr>
          <w:rFonts w:asciiTheme="minorHAnsi" w:hAnsiTheme="minorHAnsi" w:cstheme="minorHAnsi"/>
          <w:sz w:val="28"/>
          <w:szCs w:val="28"/>
        </w:rPr>
        <w:t>zwycięskiego mini grantu w wymaganym t</w:t>
      </w:r>
      <w:r w:rsidR="00CE0710" w:rsidRPr="00232A66">
        <w:rPr>
          <w:rFonts w:asciiTheme="minorHAnsi" w:hAnsiTheme="minorHAnsi" w:cstheme="minorHAnsi"/>
          <w:sz w:val="28"/>
          <w:szCs w:val="28"/>
        </w:rPr>
        <w:t xml:space="preserve">erminie, pełnoletni lider </w:t>
      </w:r>
      <w:proofErr w:type="gramStart"/>
      <w:r w:rsidR="00CE0710" w:rsidRPr="00232A66">
        <w:rPr>
          <w:rFonts w:asciiTheme="minorHAnsi" w:hAnsiTheme="minorHAnsi" w:cstheme="minorHAnsi"/>
          <w:sz w:val="28"/>
          <w:szCs w:val="28"/>
        </w:rPr>
        <w:t xml:space="preserve">mini  </w:t>
      </w:r>
      <w:r w:rsidRPr="00232A66">
        <w:rPr>
          <w:rFonts w:asciiTheme="minorHAnsi" w:hAnsiTheme="minorHAnsi" w:cstheme="minorHAnsi"/>
          <w:sz w:val="28"/>
          <w:szCs w:val="28"/>
        </w:rPr>
        <w:t>grantu</w:t>
      </w:r>
      <w:proofErr w:type="gramEnd"/>
      <w:r w:rsidRPr="00232A66">
        <w:rPr>
          <w:rFonts w:asciiTheme="minorHAnsi" w:hAnsiTheme="minorHAnsi" w:cstheme="minorHAnsi"/>
          <w:sz w:val="28"/>
          <w:szCs w:val="28"/>
        </w:rPr>
        <w:t xml:space="preserve"> może zostać wezwany do zwrotu kosztów mini grantu pokrytych ze ś</w:t>
      </w:r>
      <w:r w:rsidR="00CE0710" w:rsidRPr="00232A66">
        <w:rPr>
          <w:rFonts w:asciiTheme="minorHAnsi" w:hAnsiTheme="minorHAnsi" w:cstheme="minorHAnsi"/>
          <w:sz w:val="28"/>
          <w:szCs w:val="28"/>
        </w:rPr>
        <w:t xml:space="preserve">rodków  </w:t>
      </w:r>
      <w:r w:rsidRPr="00232A66">
        <w:rPr>
          <w:rFonts w:asciiTheme="minorHAnsi" w:hAnsiTheme="minorHAnsi" w:cstheme="minorHAnsi"/>
          <w:sz w:val="28"/>
          <w:szCs w:val="28"/>
        </w:rPr>
        <w:t xml:space="preserve">Organizatora. </w:t>
      </w:r>
      <w:r w:rsidRPr="00232A66">
        <w:rPr>
          <w:rFonts w:asciiTheme="minorHAnsi" w:hAnsiTheme="minorHAnsi" w:cstheme="minorHAnsi"/>
          <w:sz w:val="28"/>
          <w:szCs w:val="28"/>
        </w:rPr>
        <w:br/>
        <w:t xml:space="preserve">6. Wszelkie szczegółowe informacje można uzyskać pod numerem 535446389 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b/>
          <w:sz w:val="28"/>
          <w:szCs w:val="28"/>
        </w:rPr>
        <w:t>Ochrona danych osobowych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E90897">
        <w:rPr>
          <w:rFonts w:asciiTheme="minorHAnsi" w:hAnsiTheme="minorHAnsi" w:cstheme="minorHAnsi"/>
          <w:b/>
          <w:bCs/>
          <w:sz w:val="28"/>
          <w:szCs w:val="28"/>
        </w:rPr>
        <w:t>§ 11</w:t>
      </w:r>
      <w:r w:rsidRPr="00232A66">
        <w:rPr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. Administratorem Pani/Pana danych osobowych jest </w:t>
      </w:r>
      <w:r w:rsidRPr="00232A66">
        <w:rPr>
          <w:rFonts w:asciiTheme="minorHAnsi" w:hAnsiTheme="minorHAnsi" w:cstheme="minorHAnsi"/>
          <w:bCs/>
          <w:noProof/>
          <w:color w:val="000000"/>
          <w:sz w:val="28"/>
          <w:szCs w:val="28"/>
          <w:bdr w:val="none" w:sz="0" w:space="0" w:color="auto" w:frame="1"/>
        </w:rPr>
        <w:t>Opolskie Centrum Wspierania Inicjatyw Pozarządowych</w:t>
      </w:r>
      <w:r w:rsidRPr="00232A66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(dalej: „ADMINISTRATOR”), z siedzibą</w:t>
      </w:r>
      <w:r w:rsidRPr="00232A66">
        <w:rPr>
          <w:rFonts w:asciiTheme="minorHAnsi" w:hAnsiTheme="minorHAnsi" w:cstheme="minorHAnsi"/>
          <w:bCs/>
          <w:noProof/>
          <w:color w:val="000000"/>
          <w:sz w:val="28"/>
          <w:szCs w:val="28"/>
          <w:bdr w:val="none" w:sz="0" w:space="0" w:color="auto" w:frame="1"/>
        </w:rPr>
        <w:t xml:space="preserve"> ul. Damrota 4/36, 45-064 Opole. </w:t>
      </w:r>
      <w:r w:rsidRPr="00232A6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Z Administratorem można się kontaktować pisemnie, za pomocą poczty tradycyjnej na adres: </w:t>
      </w:r>
      <w:r w:rsidRPr="00232A66">
        <w:rPr>
          <w:rFonts w:asciiTheme="minorHAnsi" w:hAnsiTheme="minorHAnsi" w:cstheme="minorHAnsi"/>
          <w:bCs/>
          <w:noProof/>
          <w:color w:val="000000"/>
          <w:sz w:val="28"/>
          <w:szCs w:val="28"/>
          <w:bdr w:val="none" w:sz="0" w:space="0" w:color="auto" w:frame="1"/>
        </w:rPr>
        <w:t>ul. Damrota 4/36, 45-064 Opole</w:t>
      </w:r>
      <w:r w:rsidRPr="00232A66">
        <w:rPr>
          <w:rFonts w:asciiTheme="minorHAnsi" w:hAnsiTheme="minorHAnsi" w:cstheme="minorHAnsi"/>
          <w:color w:val="000000"/>
          <w:sz w:val="28"/>
          <w:szCs w:val="28"/>
        </w:rPr>
        <w:t xml:space="preserve"> lub drogą mailową: </w:t>
      </w:r>
      <w:hyperlink r:id="rId8" w:history="1">
        <w:r w:rsidRPr="00232A66">
          <w:rPr>
            <w:rStyle w:val="Hipercze"/>
            <w:rFonts w:asciiTheme="minorHAnsi" w:hAnsiTheme="minorHAnsi" w:cstheme="minorHAnsi"/>
            <w:sz w:val="28"/>
            <w:szCs w:val="28"/>
          </w:rPr>
          <w:t>biuro@ocwip.pl</w:t>
        </w:r>
      </w:hyperlink>
      <w:r w:rsidRPr="00232A66">
        <w:rPr>
          <w:rFonts w:asciiTheme="minorHAnsi" w:hAnsiTheme="minorHAnsi" w:cstheme="minorHAnsi"/>
          <w:sz w:val="28"/>
          <w:szCs w:val="28"/>
        </w:rPr>
        <w:t>.</w:t>
      </w:r>
    </w:p>
    <w:p w14:paraId="6FB64977" w14:textId="77777777" w:rsidR="009100A8" w:rsidRPr="00232A66" w:rsidRDefault="009100A8" w:rsidP="006E2B48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232A6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lastRenderedPageBreak/>
        <w:t>2. Administrator wyznaczył Inspektora Ochrony Danych, z którym można się skontaktować pod adresem mailowym: iodo@rt-net.pl.</w:t>
      </w:r>
    </w:p>
    <w:p w14:paraId="3F2D4BF9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3.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Pani/Pana dane osobowe są przetwarzane na podstawie Rozporządzenia Parlamentu Europejskiego i Rady (UE) 2016/679 z dnia 27 kwietnia 2016 r. w sprawie ochrony osób fizycznych w związku z przetwarzaniem danych osobowych i w sprawie swobodnego przepływu takich danych oraz uchylenia dyrektywy 95/46/WE (ogólne rozporządzenie o ochronie danych)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 xml:space="preserve">oraz ustawy z dnia 24 kwietnia </w:t>
      </w:r>
      <w:proofErr w:type="gramStart"/>
      <w:r w:rsidRPr="00232A66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>2003r.</w:t>
      </w:r>
      <w:proofErr w:type="gramEnd"/>
      <w:r w:rsidRPr="00232A66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 xml:space="preserve"> o działalności pożytku publicznego i o wolontariacie.</w:t>
      </w:r>
    </w:p>
    <w:p w14:paraId="47C85F1B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4. Przetwarzanie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>odbywa się</w:t>
      </w:r>
      <w:r w:rsidRPr="00232A66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sz w:val="28"/>
          <w:szCs w:val="28"/>
        </w:rPr>
        <w:t>w celu:</w:t>
      </w:r>
    </w:p>
    <w:p w14:paraId="6CF56BDE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ind w:left="708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sz w:val="28"/>
          <w:szCs w:val="28"/>
        </w:rPr>
        <w:t>a) utrwalenia i publikacji wizerunku w mediach społecznościowych i na stronach internetowych Administratora – art. 6 ust. 1 lit. a RODO – dane będą przetwarzane do czasu wycofania zgody;</w:t>
      </w:r>
    </w:p>
    <w:p w14:paraId="1E38146B" w14:textId="7C51E372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ind w:left="708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sz w:val="28"/>
          <w:szCs w:val="28"/>
        </w:rPr>
        <w:t>b) dane będą przechowywane przez okres 5 lat od zakończenia projektu;</w:t>
      </w:r>
    </w:p>
    <w:p w14:paraId="68740E95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ind w:left="708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sz w:val="28"/>
          <w:szCs w:val="28"/>
        </w:rPr>
        <w:t>c) sprawozdania i rozliczenia projektu – art. 6 ust. 1 lit. c RODO - dane będą przechowywane przez okres 5 lat od zakończenia projektu.</w:t>
      </w:r>
    </w:p>
    <w:p w14:paraId="47604F6F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5.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Dane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osobowe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nie pochodzą od stron trzecich.</w:t>
      </w:r>
    </w:p>
    <w:p w14:paraId="54D41EFA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6.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Administrator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nie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zamierza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przekazywać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danych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do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państwa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trzeciego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lub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organizacji międzynarodowej.</w:t>
      </w:r>
    </w:p>
    <w:p w14:paraId="68B54BDD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7. Administrator będzie przekazywał</w:t>
      </w:r>
      <w:r w:rsidRPr="00232A66">
        <w:rPr>
          <w:rStyle w:val="apple-converted-space"/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sz w:val="28"/>
          <w:szCs w:val="28"/>
        </w:rPr>
        <w:t>dane osobowe innym podmiotom, tylko na podstawie przepisów prawa</w:t>
      </w:r>
      <w:r w:rsidRPr="00232A66">
        <w:rPr>
          <w:rStyle w:val="apple-converted-space"/>
          <w:rFonts w:asciiTheme="minorHAnsi" w:hAnsiTheme="minorHAnsi" w:cstheme="minorHAnsi"/>
          <w:sz w:val="28"/>
          <w:szCs w:val="28"/>
        </w:rPr>
        <w:t xml:space="preserve"> </w:t>
      </w:r>
      <w:r w:rsidRPr="00232A66">
        <w:rPr>
          <w:rStyle w:val="normaltextrun"/>
          <w:rFonts w:asciiTheme="minorHAnsi" w:hAnsiTheme="minorHAnsi" w:cstheme="minorHAnsi"/>
          <w:sz w:val="28"/>
          <w:szCs w:val="28"/>
        </w:rPr>
        <w:t>lub na podstawie umowy powierzenia przetwarzania, w szczególności Narodowemu Instytutowi Wolności – Centrum Rozwoju Społeczeństwa Obywatelskiego, dostawcom usług teleinformatycznych, Facebook.</w:t>
      </w:r>
    </w:p>
    <w:p w14:paraId="0E2C3E78" w14:textId="4BFC6200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8.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Osoba,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której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dane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dotyczą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ma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prawo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żądania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od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administratora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dostępu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danych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osobowych,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ich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sprostowania,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usunięcia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lub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ograniczenia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przetwarzania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oraz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prawo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wniesienia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sprzeciwu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wobec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przetwarzania,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</w:t>
      </w:r>
      <w:r w:rsidR="00E90897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także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prawo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przenoszenia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danych.</w:t>
      </w:r>
    </w:p>
    <w:p w14:paraId="52654B9F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9.Skargę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na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działania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Administratora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można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wnieść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Prezesa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Urzędu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Ochrony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Danych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Osobowych</w:t>
      </w:r>
    </w:p>
    <w:p w14:paraId="1312FE49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lastRenderedPageBreak/>
        <w:t>10.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sz w:val="28"/>
          <w:szCs w:val="28"/>
        </w:rPr>
        <w:t>Podanie danych osobowych jest konieczne w celu udziału w projekcie. Zgoda na utrwalenie i wykorzystanie wizerunku jest dobrowolna.</w:t>
      </w:r>
    </w:p>
    <w:p w14:paraId="5AB20318" w14:textId="77777777" w:rsidR="009100A8" w:rsidRPr="00232A66" w:rsidRDefault="009100A8" w:rsidP="006E2B4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11.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Administrator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nie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przewiduje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zautomatyzowanego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podejmowania</w:t>
      </w:r>
      <w:r w:rsidRPr="00232A66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32A66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decyzji.</w:t>
      </w:r>
    </w:p>
    <w:p w14:paraId="7A2DA1FB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3AC1A76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2A66">
        <w:rPr>
          <w:rFonts w:asciiTheme="minorHAnsi" w:hAnsiTheme="minorHAnsi" w:cstheme="minorHAnsi"/>
          <w:sz w:val="28"/>
          <w:szCs w:val="28"/>
        </w:rPr>
        <w:br/>
      </w:r>
      <w:r w:rsidRPr="00232A66">
        <w:rPr>
          <w:rFonts w:asciiTheme="minorHAnsi" w:hAnsiTheme="minorHAnsi" w:cstheme="minorHAnsi"/>
          <w:sz w:val="28"/>
          <w:szCs w:val="28"/>
        </w:rPr>
        <w:br/>
      </w:r>
    </w:p>
    <w:p w14:paraId="3C7FF982" w14:textId="77777777" w:rsidR="009100A8" w:rsidRPr="00232A66" w:rsidRDefault="009100A8" w:rsidP="006E2B4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493C57F" w14:textId="77777777" w:rsidR="009B2B6C" w:rsidRPr="00232A66" w:rsidRDefault="009B2B6C" w:rsidP="006E2B48">
      <w:pPr>
        <w:spacing w:line="276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sectPr w:rsidR="009B2B6C" w:rsidRPr="00232A66" w:rsidSect="00F4138A">
      <w:headerReference w:type="default" r:id="rId9"/>
      <w:footerReference w:type="default" r:id="rId10"/>
      <w:pgSz w:w="11906" w:h="16838"/>
      <w:pgMar w:top="238" w:right="1418" w:bottom="1418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D5F4" w14:textId="77777777" w:rsidR="006D1D1E" w:rsidRDefault="006D1D1E">
      <w:r>
        <w:separator/>
      </w:r>
    </w:p>
  </w:endnote>
  <w:endnote w:type="continuationSeparator" w:id="0">
    <w:p w14:paraId="30342595" w14:textId="77777777" w:rsidR="006D1D1E" w:rsidRDefault="006D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7FA1" w14:textId="77777777" w:rsidR="00283BB3" w:rsidRDefault="00283BB3">
    <w:pPr>
      <w:pStyle w:val="Stopka"/>
      <w:pBdr>
        <w:bottom w:val="single" w:sz="6" w:space="1" w:color="auto"/>
      </w:pBdr>
      <w:rPr>
        <w:rFonts w:ascii="Arial" w:hAnsi="Arial" w:cs="Arial"/>
      </w:rPr>
    </w:pPr>
  </w:p>
  <w:p w14:paraId="4AB82D10" w14:textId="398EF1D6" w:rsidR="00283BB3" w:rsidRDefault="00F4138A">
    <w:pPr>
      <w:pStyle w:val="Stopka"/>
      <w:jc w:val="center"/>
      <w:rPr>
        <w:rFonts w:ascii="Arial" w:hAnsi="Arial" w:cs="Arial"/>
        <w:sz w:val="20"/>
        <w:szCs w:val="20"/>
      </w:rPr>
    </w:pPr>
    <w:r w:rsidRPr="00F4138A">
      <w:rPr>
        <w:rFonts w:ascii="Arial" w:hAnsi="Arial" w:cs="Arial"/>
        <w:noProof/>
        <w:sz w:val="20"/>
        <w:szCs w:val="20"/>
      </w:rPr>
      <w:drawing>
        <wp:inline distT="0" distB="0" distL="0" distR="0" wp14:anchorId="7FC6B154" wp14:editId="59EC295E">
          <wp:extent cx="5760720" cy="1368425"/>
          <wp:effectExtent l="0" t="0" r="0" b="0"/>
          <wp:docPr id="21464144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522AC" w14:textId="77777777" w:rsidR="006D1D1E" w:rsidRDefault="006D1D1E">
      <w:r>
        <w:separator/>
      </w:r>
    </w:p>
  </w:footnote>
  <w:footnote w:type="continuationSeparator" w:id="0">
    <w:p w14:paraId="41289340" w14:textId="77777777" w:rsidR="006D1D1E" w:rsidRDefault="006D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D996" w14:textId="77777777" w:rsidR="00283BB3" w:rsidRPr="00A430A4" w:rsidRDefault="00283BB3" w:rsidP="00A430A4">
    <w:pPr>
      <w:pStyle w:val="Nagwek"/>
      <w:jc w:val="center"/>
      <w:rPr>
        <w:rFonts w:ascii="Arial" w:hAnsi="Arial" w:cs="Arial"/>
        <w:sz w:val="20"/>
        <w:szCs w:val="20"/>
      </w:rPr>
    </w:pPr>
  </w:p>
  <w:p w14:paraId="244B4761" w14:textId="77777777" w:rsidR="00A430A4" w:rsidRPr="00A430A4" w:rsidRDefault="001A6519" w:rsidP="00A430A4">
    <w:pPr>
      <w:pStyle w:val="Stopka"/>
      <w:jc w:val="center"/>
      <w:rPr>
        <w:rFonts w:ascii="Calibri" w:hAnsi="Calibri" w:cs="Calibri"/>
        <w:b/>
        <w:sz w:val="20"/>
        <w:szCs w:val="20"/>
      </w:rPr>
    </w:pPr>
    <w:r>
      <w:rPr>
        <w:rFonts w:cs="Calibri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38538D2" wp14:editId="58E1B7C4">
          <wp:simplePos x="0" y="0"/>
          <wp:positionH relativeFrom="column">
            <wp:posOffset>-423545</wp:posOffset>
          </wp:positionH>
          <wp:positionV relativeFrom="paragraph">
            <wp:posOffset>63500</wp:posOffset>
          </wp:positionV>
          <wp:extent cx="1449070" cy="808355"/>
          <wp:effectExtent l="19050" t="0" r="0" b="0"/>
          <wp:wrapNone/>
          <wp:docPr id="2" name="Obraz 3" descr="nowe logo ocwip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we logo ocwip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30A4" w:rsidRPr="00A430A4">
      <w:rPr>
        <w:rFonts w:ascii="Calibri" w:hAnsi="Calibri" w:cs="Calibri"/>
        <w:b/>
        <w:sz w:val="20"/>
        <w:szCs w:val="20"/>
      </w:rPr>
      <w:t>OPOLSKIE CENTRUM WSPIERANIA INICJATYW POZARZĄDOWYCH</w:t>
    </w:r>
  </w:p>
  <w:p w14:paraId="76FE1FB0" w14:textId="77777777" w:rsidR="00A430A4" w:rsidRDefault="00A430A4" w:rsidP="00A430A4">
    <w:pPr>
      <w:pStyle w:val="Stopka"/>
      <w:jc w:val="center"/>
      <w:rPr>
        <w:rFonts w:ascii="Calibri" w:hAnsi="Calibri" w:cs="Calibri"/>
        <w:sz w:val="20"/>
        <w:szCs w:val="20"/>
      </w:rPr>
    </w:pPr>
    <w:r w:rsidRPr="00A430A4">
      <w:rPr>
        <w:rFonts w:ascii="Calibri" w:hAnsi="Calibri" w:cs="Calibri"/>
        <w:sz w:val="20"/>
        <w:szCs w:val="20"/>
      </w:rPr>
      <w:t xml:space="preserve">Biuro: Damrota 4/36, 45-064 Opole, </w:t>
    </w:r>
  </w:p>
  <w:p w14:paraId="0E129FC5" w14:textId="77777777" w:rsidR="00A430A4" w:rsidRPr="008913B3" w:rsidRDefault="00A430A4" w:rsidP="00A430A4">
    <w:pPr>
      <w:pStyle w:val="Stopka"/>
      <w:jc w:val="center"/>
      <w:rPr>
        <w:rFonts w:ascii="Calibri" w:hAnsi="Calibri" w:cs="Calibri"/>
        <w:sz w:val="20"/>
        <w:szCs w:val="20"/>
        <w:lang w:val="de-DE"/>
      </w:rPr>
    </w:pPr>
    <w:r w:rsidRPr="008913B3">
      <w:rPr>
        <w:rFonts w:ascii="Calibri" w:hAnsi="Calibri" w:cs="Calibri"/>
        <w:sz w:val="20"/>
        <w:szCs w:val="20"/>
        <w:lang w:val="de-DE"/>
      </w:rPr>
      <w:t xml:space="preserve">Tel/fax (077) 441 50 25, </w:t>
    </w:r>
    <w:proofErr w:type="spellStart"/>
    <w:r w:rsidRPr="008913B3">
      <w:rPr>
        <w:rFonts w:ascii="Calibri" w:hAnsi="Calibri" w:cs="Calibri"/>
        <w:sz w:val="20"/>
        <w:szCs w:val="20"/>
        <w:lang w:val="de-DE"/>
      </w:rPr>
      <w:t>e-mail</w:t>
    </w:r>
    <w:proofErr w:type="spellEnd"/>
    <w:r w:rsidRPr="008913B3">
      <w:rPr>
        <w:rFonts w:ascii="Calibri" w:hAnsi="Calibri" w:cs="Calibri"/>
        <w:sz w:val="20"/>
        <w:szCs w:val="20"/>
        <w:lang w:val="de-DE"/>
      </w:rPr>
      <w:t>: biuro@ocwip.pl, www.ocwip.pl</w:t>
    </w:r>
  </w:p>
  <w:p w14:paraId="7B8813B7" w14:textId="77777777" w:rsidR="00283BB3" w:rsidRPr="00A430A4" w:rsidRDefault="00A430A4" w:rsidP="009100A8">
    <w:pPr>
      <w:pStyle w:val="Stopka"/>
      <w:jc w:val="center"/>
      <w:rPr>
        <w:rFonts w:ascii="Calibri" w:hAnsi="Calibri" w:cs="Calibri"/>
        <w:sz w:val="20"/>
        <w:szCs w:val="20"/>
      </w:rPr>
    </w:pPr>
    <w:r w:rsidRPr="00A430A4">
      <w:rPr>
        <w:rFonts w:ascii="Calibri" w:hAnsi="Calibri" w:cs="Calibri"/>
        <w:sz w:val="20"/>
        <w:szCs w:val="20"/>
      </w:rPr>
      <w:t>NIP 754-28-54-541</w:t>
    </w:r>
  </w:p>
  <w:p w14:paraId="2E695ACD" w14:textId="77777777" w:rsidR="00283BB3" w:rsidRPr="008913B3" w:rsidRDefault="00283BB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6B749BA"/>
    <w:multiLevelType w:val="multilevel"/>
    <w:tmpl w:val="5E8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0D5C"/>
    <w:multiLevelType w:val="hybridMultilevel"/>
    <w:tmpl w:val="763A289C"/>
    <w:lvl w:ilvl="0" w:tplc="63B22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E8C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D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927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B04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24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70C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2F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B61A7"/>
    <w:multiLevelType w:val="hybridMultilevel"/>
    <w:tmpl w:val="05CA8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72E"/>
    <w:multiLevelType w:val="hybridMultilevel"/>
    <w:tmpl w:val="1D9E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91738"/>
    <w:multiLevelType w:val="hybridMultilevel"/>
    <w:tmpl w:val="0A48C7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5204D"/>
    <w:multiLevelType w:val="hybridMultilevel"/>
    <w:tmpl w:val="DC3A5614"/>
    <w:lvl w:ilvl="0" w:tplc="CD5E4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E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C4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FC5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48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121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7CC2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F4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A49E7"/>
    <w:multiLevelType w:val="hybridMultilevel"/>
    <w:tmpl w:val="9E4432AA"/>
    <w:lvl w:ilvl="0" w:tplc="2A544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067ADC"/>
    <w:multiLevelType w:val="hybridMultilevel"/>
    <w:tmpl w:val="4B5C7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174CCA"/>
    <w:multiLevelType w:val="hybridMultilevel"/>
    <w:tmpl w:val="6F0E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E0284"/>
    <w:multiLevelType w:val="multilevel"/>
    <w:tmpl w:val="7F8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D1B82"/>
    <w:multiLevelType w:val="hybridMultilevel"/>
    <w:tmpl w:val="198C65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10830"/>
    <w:multiLevelType w:val="multilevel"/>
    <w:tmpl w:val="70FC108C"/>
    <w:lvl w:ilvl="0">
      <w:start w:val="1"/>
      <w:numFmt w:val="decimal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3" w15:restartNumberingAfterBreak="0">
    <w:nsid w:val="540F0133"/>
    <w:multiLevelType w:val="hybridMultilevel"/>
    <w:tmpl w:val="72D6F8B6"/>
    <w:lvl w:ilvl="0" w:tplc="1A1AB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EC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2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64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6F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C6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42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2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906F9"/>
    <w:multiLevelType w:val="multilevel"/>
    <w:tmpl w:val="391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A59FB"/>
    <w:multiLevelType w:val="hybridMultilevel"/>
    <w:tmpl w:val="09B47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D5A02"/>
    <w:multiLevelType w:val="multilevel"/>
    <w:tmpl w:val="8F5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484485"/>
    <w:multiLevelType w:val="hybridMultilevel"/>
    <w:tmpl w:val="F4B09388"/>
    <w:lvl w:ilvl="0" w:tplc="5B3C9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216D7"/>
    <w:multiLevelType w:val="hybridMultilevel"/>
    <w:tmpl w:val="2BCA2C72"/>
    <w:lvl w:ilvl="0" w:tplc="422C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15DC9"/>
    <w:multiLevelType w:val="multilevel"/>
    <w:tmpl w:val="7CD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713597">
    <w:abstractNumId w:val="6"/>
  </w:num>
  <w:num w:numId="2" w16cid:durableId="1836601625">
    <w:abstractNumId w:val="11"/>
  </w:num>
  <w:num w:numId="3" w16cid:durableId="85002433">
    <w:abstractNumId w:val="17"/>
  </w:num>
  <w:num w:numId="4" w16cid:durableId="481972042">
    <w:abstractNumId w:val="12"/>
  </w:num>
  <w:num w:numId="5" w16cid:durableId="869877846">
    <w:abstractNumId w:val="13"/>
  </w:num>
  <w:num w:numId="6" w16cid:durableId="234782375">
    <w:abstractNumId w:val="2"/>
  </w:num>
  <w:num w:numId="7" w16cid:durableId="91899214">
    <w:abstractNumId w:val="4"/>
  </w:num>
  <w:num w:numId="8" w16cid:durableId="397737">
    <w:abstractNumId w:val="10"/>
  </w:num>
  <w:num w:numId="9" w16cid:durableId="1172067322">
    <w:abstractNumId w:val="16"/>
  </w:num>
  <w:num w:numId="10" w16cid:durableId="1117136755">
    <w:abstractNumId w:val="19"/>
  </w:num>
  <w:num w:numId="11" w16cid:durableId="231936484">
    <w:abstractNumId w:val="1"/>
  </w:num>
  <w:num w:numId="12" w16cid:durableId="1093744506">
    <w:abstractNumId w:val="14"/>
  </w:num>
  <w:num w:numId="13" w16cid:durableId="707068003">
    <w:abstractNumId w:val="0"/>
  </w:num>
  <w:num w:numId="14" w16cid:durableId="1636132397">
    <w:abstractNumId w:val="18"/>
  </w:num>
  <w:num w:numId="15" w16cid:durableId="271713586">
    <w:abstractNumId w:val="15"/>
  </w:num>
  <w:num w:numId="16" w16cid:durableId="766771274">
    <w:abstractNumId w:val="9"/>
  </w:num>
  <w:num w:numId="17" w16cid:durableId="1864779885">
    <w:abstractNumId w:val="7"/>
  </w:num>
  <w:num w:numId="18" w16cid:durableId="1398239598">
    <w:abstractNumId w:val="3"/>
  </w:num>
  <w:num w:numId="19" w16cid:durableId="355692920">
    <w:abstractNumId w:val="5"/>
  </w:num>
  <w:num w:numId="20" w16cid:durableId="2091734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2E"/>
    <w:rsid w:val="00002463"/>
    <w:rsid w:val="000101E7"/>
    <w:rsid w:val="00013CB8"/>
    <w:rsid w:val="00031DEA"/>
    <w:rsid w:val="0005495E"/>
    <w:rsid w:val="000A1295"/>
    <w:rsid w:val="000A2AF0"/>
    <w:rsid w:val="000E75EB"/>
    <w:rsid w:val="000F7C70"/>
    <w:rsid w:val="0012470B"/>
    <w:rsid w:val="00135C5F"/>
    <w:rsid w:val="00140CD1"/>
    <w:rsid w:val="00156312"/>
    <w:rsid w:val="001862D4"/>
    <w:rsid w:val="00186BED"/>
    <w:rsid w:val="00195FC5"/>
    <w:rsid w:val="001A6519"/>
    <w:rsid w:val="001D1EBA"/>
    <w:rsid w:val="001F0C66"/>
    <w:rsid w:val="00232A66"/>
    <w:rsid w:val="00264C6A"/>
    <w:rsid w:val="00283BB3"/>
    <w:rsid w:val="0028572E"/>
    <w:rsid w:val="002A6430"/>
    <w:rsid w:val="002D1FB2"/>
    <w:rsid w:val="002D37CD"/>
    <w:rsid w:val="002E6D1B"/>
    <w:rsid w:val="003054CE"/>
    <w:rsid w:val="003360B9"/>
    <w:rsid w:val="0037257C"/>
    <w:rsid w:val="00374971"/>
    <w:rsid w:val="003A56BF"/>
    <w:rsid w:val="003A6603"/>
    <w:rsid w:val="003A7155"/>
    <w:rsid w:val="003B196C"/>
    <w:rsid w:val="004729DE"/>
    <w:rsid w:val="0048209E"/>
    <w:rsid w:val="00486DDC"/>
    <w:rsid w:val="00486E82"/>
    <w:rsid w:val="004A7E5E"/>
    <w:rsid w:val="00504AD5"/>
    <w:rsid w:val="0052407E"/>
    <w:rsid w:val="00532073"/>
    <w:rsid w:val="005334C1"/>
    <w:rsid w:val="00534F62"/>
    <w:rsid w:val="00544379"/>
    <w:rsid w:val="0058307E"/>
    <w:rsid w:val="0059596D"/>
    <w:rsid w:val="005A43BC"/>
    <w:rsid w:val="005D2966"/>
    <w:rsid w:val="00623588"/>
    <w:rsid w:val="0062674B"/>
    <w:rsid w:val="006D1D1E"/>
    <w:rsid w:val="006E2B48"/>
    <w:rsid w:val="006F4985"/>
    <w:rsid w:val="00746BD4"/>
    <w:rsid w:val="00751F5C"/>
    <w:rsid w:val="00752AB9"/>
    <w:rsid w:val="00780A84"/>
    <w:rsid w:val="008413F7"/>
    <w:rsid w:val="008913B3"/>
    <w:rsid w:val="00892817"/>
    <w:rsid w:val="00893BB1"/>
    <w:rsid w:val="009100A8"/>
    <w:rsid w:val="00941608"/>
    <w:rsid w:val="00943747"/>
    <w:rsid w:val="0094690B"/>
    <w:rsid w:val="00953D26"/>
    <w:rsid w:val="00970234"/>
    <w:rsid w:val="0097367A"/>
    <w:rsid w:val="00991F84"/>
    <w:rsid w:val="009B2B6C"/>
    <w:rsid w:val="009F15F0"/>
    <w:rsid w:val="00A16AD0"/>
    <w:rsid w:val="00A430A4"/>
    <w:rsid w:val="00A44BA9"/>
    <w:rsid w:val="00A724B8"/>
    <w:rsid w:val="00AA186E"/>
    <w:rsid w:val="00AD5144"/>
    <w:rsid w:val="00AF3FB6"/>
    <w:rsid w:val="00B4538E"/>
    <w:rsid w:val="00B47EA5"/>
    <w:rsid w:val="00B70C15"/>
    <w:rsid w:val="00B744C1"/>
    <w:rsid w:val="00BB5F35"/>
    <w:rsid w:val="00BB7B46"/>
    <w:rsid w:val="00C55A00"/>
    <w:rsid w:val="00C64059"/>
    <w:rsid w:val="00CA3ACE"/>
    <w:rsid w:val="00CB778F"/>
    <w:rsid w:val="00CE0710"/>
    <w:rsid w:val="00CE4CAD"/>
    <w:rsid w:val="00D57101"/>
    <w:rsid w:val="00D57519"/>
    <w:rsid w:val="00D76EAE"/>
    <w:rsid w:val="00DC1039"/>
    <w:rsid w:val="00DD55A7"/>
    <w:rsid w:val="00E3708F"/>
    <w:rsid w:val="00E80B30"/>
    <w:rsid w:val="00E853EB"/>
    <w:rsid w:val="00E90897"/>
    <w:rsid w:val="00F06EE5"/>
    <w:rsid w:val="00F1731B"/>
    <w:rsid w:val="00F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8E800"/>
  <w15:docId w15:val="{3E8C4145-8151-4C5C-A199-917CDCE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A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6AD0"/>
    <w:pPr>
      <w:keepNext/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rsid w:val="00A16AD0"/>
    <w:pPr>
      <w:keepNext/>
      <w:spacing w:line="360" w:lineRule="auto"/>
      <w:jc w:val="center"/>
      <w:outlineLvl w:val="1"/>
    </w:pPr>
    <w:rPr>
      <w:rFonts w:ascii="Tahoma" w:hAnsi="Tahoma" w:cs="Tahoma"/>
      <w:b/>
      <w:sz w:val="22"/>
    </w:rPr>
  </w:style>
  <w:style w:type="paragraph" w:styleId="Nagwek3">
    <w:name w:val="heading 3"/>
    <w:basedOn w:val="Normalny"/>
    <w:qFormat/>
    <w:rsid w:val="00A16A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A16AD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A16A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A16AD0"/>
    <w:pPr>
      <w:keepNext/>
      <w:jc w:val="center"/>
      <w:outlineLvl w:val="5"/>
    </w:pPr>
    <w:rPr>
      <w:sz w:val="32"/>
      <w:szCs w:val="28"/>
    </w:rPr>
  </w:style>
  <w:style w:type="paragraph" w:styleId="Nagwek7">
    <w:name w:val="heading 7"/>
    <w:basedOn w:val="Normalny"/>
    <w:next w:val="Normalny"/>
    <w:qFormat/>
    <w:rsid w:val="00A16AD0"/>
    <w:pPr>
      <w:keepNext/>
      <w:jc w:val="center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qFormat/>
    <w:rsid w:val="00A16AD0"/>
    <w:pPr>
      <w:keepNext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16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16A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16AD0"/>
    <w:pPr>
      <w:spacing w:line="360" w:lineRule="auto"/>
      <w:jc w:val="both"/>
    </w:pPr>
    <w:rPr>
      <w:rFonts w:ascii="Arial" w:hAnsi="Arial" w:cs="Arial"/>
      <w:sz w:val="20"/>
    </w:rPr>
  </w:style>
  <w:style w:type="paragraph" w:styleId="NormalnyWeb">
    <w:name w:val="Normal (Web)"/>
    <w:basedOn w:val="Normalny"/>
    <w:rsid w:val="00A16AD0"/>
    <w:pPr>
      <w:spacing w:before="100" w:beforeAutospacing="1" w:after="100" w:afterAutospacing="1"/>
    </w:pPr>
  </w:style>
  <w:style w:type="character" w:styleId="Pogrubienie">
    <w:name w:val="Strong"/>
    <w:qFormat/>
    <w:rsid w:val="00A16AD0"/>
    <w:rPr>
      <w:b/>
      <w:bCs/>
    </w:rPr>
  </w:style>
  <w:style w:type="character" w:styleId="Hipercze">
    <w:name w:val="Hyperlink"/>
    <w:uiPriority w:val="99"/>
    <w:rsid w:val="00A16AD0"/>
    <w:rPr>
      <w:color w:val="0000FF"/>
      <w:u w:val="single"/>
    </w:rPr>
  </w:style>
  <w:style w:type="paragraph" w:styleId="Tekstpodstawowy2">
    <w:name w:val="Body Text 2"/>
    <w:basedOn w:val="Normalny"/>
    <w:rsid w:val="00A16AD0"/>
    <w:pPr>
      <w:spacing w:after="240" w:line="360" w:lineRule="auto"/>
      <w:jc w:val="both"/>
    </w:pPr>
    <w:rPr>
      <w:rFonts w:ascii="Tahoma" w:hAnsi="Tahoma" w:cs="Tahoma"/>
      <w:sz w:val="22"/>
    </w:rPr>
  </w:style>
  <w:style w:type="paragraph" w:styleId="Tekstpodstawowywcity">
    <w:name w:val="Body Text Indent"/>
    <w:basedOn w:val="Normalny"/>
    <w:rsid w:val="00A16AD0"/>
    <w:pPr>
      <w:spacing w:before="100" w:beforeAutospacing="1" w:after="100" w:afterAutospacing="1" w:line="360" w:lineRule="auto"/>
      <w:ind w:left="360"/>
      <w:jc w:val="both"/>
    </w:pPr>
    <w:rPr>
      <w:rFonts w:ascii="Tahoma" w:hAnsi="Tahoma" w:cs="Tahoma"/>
      <w:sz w:val="22"/>
    </w:rPr>
  </w:style>
  <w:style w:type="paragraph" w:customStyle="1" w:styleId="docview">
    <w:name w:val="doc_view"/>
    <w:basedOn w:val="Normalny"/>
    <w:rsid w:val="00A16AD0"/>
    <w:pPr>
      <w:spacing w:before="100" w:beforeAutospacing="1" w:after="100" w:afterAutospacing="1"/>
    </w:pPr>
  </w:style>
  <w:style w:type="paragraph" w:customStyle="1" w:styleId="Tabela">
    <w:name w:val="Tabela"/>
    <w:next w:val="Normalny"/>
    <w:rsid w:val="00A16AD0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semiHidden/>
    <w:rsid w:val="00A16AD0"/>
    <w:rPr>
      <w:sz w:val="20"/>
      <w:szCs w:val="20"/>
    </w:rPr>
  </w:style>
  <w:style w:type="character" w:styleId="Odwoanieprzypisukocowego">
    <w:name w:val="endnote reference"/>
    <w:semiHidden/>
    <w:rsid w:val="00A16AD0"/>
    <w:rPr>
      <w:vertAlign w:val="superscript"/>
    </w:rPr>
  </w:style>
  <w:style w:type="paragraph" w:styleId="Tekstpodstawowy3">
    <w:name w:val="Body Text 3"/>
    <w:basedOn w:val="Normalny"/>
    <w:rsid w:val="00A16AD0"/>
    <w:rPr>
      <w:sz w:val="28"/>
      <w:szCs w:val="28"/>
    </w:rPr>
  </w:style>
  <w:style w:type="character" w:customStyle="1" w:styleId="m-3748432766004714179gmail-gd">
    <w:name w:val="m_-3748432766004714179gmail-gd"/>
    <w:basedOn w:val="Domylnaczcionkaakapitu"/>
    <w:rsid w:val="001D1EBA"/>
  </w:style>
  <w:style w:type="character" w:customStyle="1" w:styleId="checkbox-wrapper">
    <w:name w:val="checkbox-wrapper"/>
    <w:basedOn w:val="Domylnaczcionkaakapitu"/>
    <w:rsid w:val="00E3708F"/>
  </w:style>
  <w:style w:type="character" w:styleId="UyteHipercze">
    <w:name w:val="FollowedHyperlink"/>
    <w:rsid w:val="004729DE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rsid w:val="00A430A4"/>
    <w:rPr>
      <w:sz w:val="24"/>
      <w:szCs w:val="24"/>
    </w:rPr>
  </w:style>
  <w:style w:type="paragraph" w:styleId="Tekstdymka">
    <w:name w:val="Balloon Text"/>
    <w:basedOn w:val="Normalny"/>
    <w:link w:val="TekstdymkaZnak"/>
    <w:rsid w:val="00A43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EA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B2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2B6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2B6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B2B6C"/>
    <w:rPr>
      <w:vertAlign w:val="superscript"/>
    </w:rPr>
  </w:style>
  <w:style w:type="paragraph" w:customStyle="1" w:styleId="paragraph">
    <w:name w:val="paragraph"/>
    <w:basedOn w:val="Normalny"/>
    <w:rsid w:val="009100A8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Domylnaczcionkaakapitu"/>
    <w:rsid w:val="009100A8"/>
  </w:style>
  <w:style w:type="character" w:customStyle="1" w:styleId="apple-converted-space">
    <w:name w:val="apple-converted-space"/>
    <w:basedOn w:val="Domylnaczcionkaakapitu"/>
    <w:rsid w:val="0091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cwi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cwi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10786</CharactersWithSpaces>
  <SharedDoc>false</SharedDoc>
  <HLinks>
    <vt:vector size="24" baseType="variant">
      <vt:variant>
        <vt:i4>131125</vt:i4>
      </vt:variant>
      <vt:variant>
        <vt:i4>9</vt:i4>
      </vt:variant>
      <vt:variant>
        <vt:i4>0</vt:i4>
      </vt:variant>
      <vt:variant>
        <vt:i4>5</vt:i4>
      </vt:variant>
      <vt:variant>
        <vt:lpwstr>mailto:biuro@ocwip.pl</vt:lpwstr>
      </vt:variant>
      <vt:variant>
        <vt:lpwstr/>
      </vt:variant>
      <vt:variant>
        <vt:i4>7536713</vt:i4>
      </vt:variant>
      <vt:variant>
        <vt:i4>6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1835032</vt:i4>
      </vt:variant>
      <vt:variant>
        <vt:i4>3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>https://www.sc.org.pl/app/files/2021/08/mini-granty-regulamin.pdf</vt:lpwstr>
      </vt:variant>
      <vt:variant>
        <vt:lpwstr>page=4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Alicja Gawinek</cp:lastModifiedBy>
  <cp:revision>4</cp:revision>
  <cp:lastPrinted>2019-09-19T08:00:00Z</cp:lastPrinted>
  <dcterms:created xsi:type="dcterms:W3CDTF">2024-11-10T09:39:00Z</dcterms:created>
  <dcterms:modified xsi:type="dcterms:W3CDTF">2024-11-10T11:02:00Z</dcterms:modified>
</cp:coreProperties>
</file>