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2938" w:rsidRDefault="00962938" w:rsidP="00962938">
      <w:pPr>
        <w:rPr>
          <w:sz w:val="28"/>
          <w:szCs w:val="28"/>
        </w:rPr>
      </w:pPr>
      <w:r w:rsidRPr="00962938">
        <w:rPr>
          <w:sz w:val="28"/>
          <w:szCs w:val="28"/>
        </w:rPr>
        <w:fldChar w:fldCharType="begin"/>
      </w:r>
      <w:r w:rsidRPr="00962938">
        <w:rPr>
          <w:sz w:val="28"/>
          <w:szCs w:val="28"/>
        </w:rPr>
        <w:instrText xml:space="preserve"> HYPERLINK "https://www.youtube.com/watch?v=c9Wlt0A_dLo" </w:instrText>
      </w:r>
      <w:r w:rsidRPr="00962938">
        <w:rPr>
          <w:sz w:val="28"/>
          <w:szCs w:val="28"/>
        </w:rPr>
        <w:fldChar w:fldCharType="separate"/>
      </w:r>
      <w:r w:rsidRPr="00962938">
        <w:rPr>
          <w:rStyle w:val="Hipercze"/>
          <w:color w:val="auto"/>
          <w:sz w:val="28"/>
          <w:szCs w:val="28"/>
          <w:u w:val="none"/>
        </w:rPr>
        <w:t>Informacja o zakresie działalności</w:t>
      </w:r>
      <w:r w:rsidRPr="00962938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:</w:t>
      </w:r>
    </w:p>
    <w:p w:rsidR="00962938" w:rsidRPr="00962938" w:rsidRDefault="00962938" w:rsidP="00962938">
      <w:pPr>
        <w:rPr>
          <w:rFonts w:eastAsia="Times New Roman" w:cstheme="minorHAnsi"/>
          <w:sz w:val="28"/>
          <w:szCs w:val="28"/>
          <w:lang w:eastAsia="pl-PL"/>
        </w:rPr>
      </w:pP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sz w:val="28"/>
          <w:szCs w:val="28"/>
          <w:lang w:eastAsia="pl-PL"/>
        </w:rPr>
        <w:t xml:space="preserve">Opolskie Centrum Wspierania Inicjatyw Pozarządowych  - w skrócie OCWIP jest niezależną organizacją pozarządową działającą od 2006 roku  na rzecz rozwoju społeczeństwa obywatelskiego. Nasze działania kierujemy do: organizacji pozarządowych, samorządów, lokalnych liderów, wolontariuszy i społeczników. 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sz w:val="28"/>
          <w:szCs w:val="28"/>
          <w:lang w:eastAsia="pl-PL"/>
        </w:rPr>
        <w:t xml:space="preserve">Obecnie skupiamy się głównie  na 4 obszarach działań: 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Rozwój wolontariatu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 – prowadzenie działań mających na celu rozwój wolontariatu i wsparcie wolontariatu. Współpracujemy z organizacjami pozarządowymi, szkołami i instytucjami gdzie prowadzimy szkolenia, spotkania i doradztwo z zakresu wolontariatu. </w:t>
      </w:r>
      <w:r w:rsidRPr="00962938">
        <w:rPr>
          <w:rFonts w:eastAsia="Times New Roman" w:cstheme="minorHAnsi"/>
          <w:sz w:val="28"/>
          <w:szCs w:val="28"/>
          <w:lang w:eastAsia="pl-PL"/>
        </w:rPr>
        <w:t>Prowadzimy szkolenia, doradztwo.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A77681" w:rsidRPr="00A77681" w:rsidRDefault="00A77681" w:rsidP="00962938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96293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Działalność ekspercka i </w:t>
      </w:r>
      <w:proofErr w:type="spellStart"/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rzecznicza</w:t>
      </w:r>
      <w:proofErr w:type="spellEnd"/>
      <w:r w:rsidRPr="00A77681">
        <w:rPr>
          <w:rFonts w:eastAsia="Times New Roman" w:cstheme="minorHAnsi"/>
          <w:sz w:val="28"/>
          <w:szCs w:val="28"/>
          <w:lang w:eastAsia="pl-PL"/>
        </w:rPr>
        <w:t xml:space="preserve"> - udział przedstawicieli OCWIP w różnych ciałach dialogu obywatelskiego, ciałach doradczych,  zespołach doradczych, czy zespołach pracujących nad dokumentami regulującymi współpracę JST-NGO</w:t>
      </w:r>
      <w:r w:rsidRPr="00962938">
        <w:rPr>
          <w:rFonts w:eastAsia="Times New Roman" w:cstheme="minorHAnsi"/>
          <w:sz w:val="28"/>
          <w:szCs w:val="28"/>
          <w:lang w:eastAsia="pl-PL"/>
        </w:rPr>
        <w:t>,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 wsparcie </w:t>
      </w:r>
      <w:proofErr w:type="spellStart"/>
      <w:r w:rsidRPr="00A77681">
        <w:rPr>
          <w:rFonts w:eastAsia="Times New Roman" w:cstheme="minorHAnsi"/>
          <w:sz w:val="28"/>
          <w:szCs w:val="28"/>
          <w:lang w:eastAsia="pl-PL"/>
        </w:rPr>
        <w:t>ngo</w:t>
      </w:r>
      <w:proofErr w:type="spellEnd"/>
      <w:r w:rsidRPr="00A77681">
        <w:rPr>
          <w:rFonts w:eastAsia="Times New Roman" w:cstheme="minorHAnsi"/>
          <w:sz w:val="28"/>
          <w:szCs w:val="28"/>
          <w:lang w:eastAsia="pl-PL"/>
        </w:rPr>
        <w:t xml:space="preserve"> oraz oddolnych inicjatyw. 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Dotacje</w:t>
      </w:r>
      <w:r w:rsidRPr="0096293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-</w:t>
      </w:r>
      <w:r w:rsidRPr="0096293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Ośrodek wsparcia</w:t>
      </w:r>
      <w:r w:rsidR="00EF0E09" w:rsidRPr="00962938">
        <w:rPr>
          <w:rFonts w:eastAsia="Times New Roman" w:cstheme="minorHAnsi"/>
          <w:b/>
          <w:sz w:val="28"/>
          <w:szCs w:val="28"/>
          <w:lang w:eastAsia="pl-PL"/>
        </w:rPr>
        <w:t xml:space="preserve"> organizacji pozarządowych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 – to  największy obszar naszego działania. W ramach tego działania prowadzimy wsparcie szkoleniowe, doradcze dla przedstawicieli III sektora z woj. dla grup nieformalnych, oddolnych inicjatyw obywatelskich. W ramach realizowanych projektów przekazujemy dotacje, granty na działania społeczne czy doposażenie i rozwój organizacji pozarządowych. W biurze OCWIP mamy biblioteczkę z której można korzystać nieodpłatnie. 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b/>
          <w:bCs/>
          <w:sz w:val="28"/>
          <w:szCs w:val="28"/>
          <w:lang w:eastAsia="pl-PL"/>
        </w:rPr>
        <w:t>Współpraca z samorządem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 – to inicjatywy podejmowane na rzecz kształtowania poprawnej współpracy na linii </w:t>
      </w:r>
      <w:proofErr w:type="spellStart"/>
      <w:r w:rsidRPr="00A77681">
        <w:rPr>
          <w:rFonts w:eastAsia="Times New Roman" w:cstheme="minorHAnsi"/>
          <w:sz w:val="28"/>
          <w:szCs w:val="28"/>
          <w:lang w:eastAsia="pl-PL"/>
        </w:rPr>
        <w:t>ngo-jst</w:t>
      </w:r>
      <w:proofErr w:type="spellEnd"/>
      <w:r w:rsidRPr="00A77681">
        <w:rPr>
          <w:rFonts w:eastAsia="Times New Roman" w:cstheme="minorHAnsi"/>
          <w:sz w:val="28"/>
          <w:szCs w:val="28"/>
          <w:lang w:eastAsia="pl-PL"/>
        </w:rPr>
        <w:t>. Budowa</w:t>
      </w:r>
      <w:r w:rsidR="00962938" w:rsidRPr="00962938">
        <w:rPr>
          <w:rFonts w:eastAsia="Times New Roman" w:cstheme="minorHAnsi"/>
          <w:sz w:val="28"/>
          <w:szCs w:val="28"/>
          <w:lang w:eastAsia="pl-PL"/>
        </w:rPr>
        <w:t xml:space="preserve">nie wśród samorządów wiedzy nt. </w:t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profesjonalnego III sektora jako realnego partnera </w:t>
      </w:r>
      <w:r w:rsidR="00962938" w:rsidRPr="00962938">
        <w:rPr>
          <w:rFonts w:eastAsia="Times New Roman" w:cstheme="minorHAnsi"/>
          <w:sz w:val="28"/>
          <w:szCs w:val="28"/>
          <w:lang w:eastAsia="pl-PL"/>
        </w:rPr>
        <w:br/>
      </w:r>
      <w:r w:rsidRPr="00A77681">
        <w:rPr>
          <w:rFonts w:eastAsia="Times New Roman" w:cstheme="minorHAnsi"/>
          <w:sz w:val="28"/>
          <w:szCs w:val="28"/>
          <w:lang w:eastAsia="pl-PL"/>
        </w:rPr>
        <w:t>w realizacji zadań publicznych, wsparcia lokalnych wspólnot.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sz w:val="28"/>
          <w:szCs w:val="28"/>
          <w:lang w:eastAsia="pl-PL"/>
        </w:rPr>
        <w:t xml:space="preserve">Na co dzień prowadzimy doradztwo, wspieramy lokalnych liderów, pracujemy </w:t>
      </w:r>
      <w:r w:rsidR="00962938" w:rsidRPr="00962938">
        <w:rPr>
          <w:rFonts w:eastAsia="Times New Roman" w:cstheme="minorHAnsi"/>
          <w:sz w:val="28"/>
          <w:szCs w:val="28"/>
          <w:lang w:eastAsia="pl-PL"/>
        </w:rPr>
        <w:br/>
      </w:r>
      <w:r w:rsidRPr="00A77681">
        <w:rPr>
          <w:rFonts w:eastAsia="Times New Roman" w:cstheme="minorHAnsi"/>
          <w:sz w:val="28"/>
          <w:szCs w:val="28"/>
          <w:lang w:eastAsia="pl-PL"/>
        </w:rPr>
        <w:t xml:space="preserve">z organizacjami  pozarządowymi, szkolimy. </w:t>
      </w:r>
    </w:p>
    <w:p w:rsidR="00A77681" w:rsidRPr="00A77681" w:rsidRDefault="00A77681" w:rsidP="00962938">
      <w:pPr>
        <w:rPr>
          <w:rFonts w:eastAsia="Times New Roman" w:cstheme="minorHAnsi"/>
          <w:sz w:val="28"/>
          <w:szCs w:val="28"/>
          <w:lang w:eastAsia="pl-PL"/>
        </w:rPr>
      </w:pPr>
      <w:r w:rsidRPr="00A77681">
        <w:rPr>
          <w:rFonts w:eastAsia="Times New Roman" w:cstheme="minorHAnsi"/>
          <w:sz w:val="28"/>
          <w:szCs w:val="28"/>
          <w:lang w:eastAsia="pl-PL"/>
        </w:rPr>
        <w:t xml:space="preserve">Zapraszamy do kontaktu. </w:t>
      </w:r>
    </w:p>
    <w:p w:rsidR="00A77681" w:rsidRPr="00A77681" w:rsidRDefault="00962938" w:rsidP="00962938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62938">
        <w:rPr>
          <w:rFonts w:eastAsia="Times New Roman" w:cstheme="minorHAnsi"/>
          <w:sz w:val="28"/>
          <w:szCs w:val="28"/>
          <w:lang w:eastAsia="pl-PL"/>
        </w:rPr>
        <w:t xml:space="preserve">e-mail: </w:t>
      </w:r>
      <w:hyperlink r:id="rId5" w:tgtFrame="_blank" w:history="1">
        <w:r w:rsidR="00A77681" w:rsidRPr="00A77681">
          <w:rPr>
            <w:rFonts w:eastAsia="Times New Roman" w:cstheme="minorHAnsi"/>
            <w:sz w:val="28"/>
            <w:szCs w:val="28"/>
            <w:u w:val="single"/>
            <w:lang w:eastAsia="pl-PL"/>
          </w:rPr>
          <w:t>biuro@ocwip.pl</w:t>
        </w:r>
      </w:hyperlink>
    </w:p>
    <w:p w:rsidR="00A77681" w:rsidRPr="00A77681" w:rsidRDefault="00962938" w:rsidP="00962938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962938">
        <w:rPr>
          <w:rFonts w:eastAsia="Times New Roman" w:cstheme="minorHAnsi"/>
          <w:sz w:val="28"/>
          <w:szCs w:val="28"/>
          <w:lang w:eastAsia="pl-PL"/>
        </w:rPr>
        <w:lastRenderedPageBreak/>
        <w:t xml:space="preserve">telefon komórkowy </w:t>
      </w:r>
      <w:r w:rsidR="00A77681" w:rsidRPr="00A77681">
        <w:rPr>
          <w:rFonts w:eastAsia="Times New Roman" w:cstheme="minorHAnsi"/>
          <w:sz w:val="28"/>
          <w:szCs w:val="28"/>
          <w:lang w:eastAsia="pl-PL"/>
        </w:rPr>
        <w:t>535446389</w:t>
      </w:r>
    </w:p>
    <w:p w:rsidR="008335F7" w:rsidRPr="00962938" w:rsidRDefault="008335F7" w:rsidP="00962938">
      <w:pPr>
        <w:rPr>
          <w:rFonts w:cstheme="minorHAnsi"/>
          <w:sz w:val="28"/>
          <w:szCs w:val="28"/>
        </w:rPr>
      </w:pPr>
    </w:p>
    <w:sectPr w:rsidR="008335F7" w:rsidRPr="0096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81"/>
    <w:rsid w:val="008335F7"/>
    <w:rsid w:val="00962938"/>
    <w:rsid w:val="00A77681"/>
    <w:rsid w:val="00E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ocw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kosmala</dc:creator>
  <cp:lastModifiedBy>tomasz kosmala</cp:lastModifiedBy>
  <cp:revision>1</cp:revision>
  <dcterms:created xsi:type="dcterms:W3CDTF">2023-09-21T09:16:00Z</dcterms:created>
  <dcterms:modified xsi:type="dcterms:W3CDTF">2023-09-21T09:39:00Z</dcterms:modified>
</cp:coreProperties>
</file>